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CB89F" w14:textId="77777777" w:rsidR="00F401FA" w:rsidRDefault="00F401FA" w:rsidP="00F401FA">
      <w:pPr>
        <w:pStyle w:val="Titolo1"/>
        <w:ind w:left="0"/>
        <w:jc w:val="left"/>
      </w:pPr>
    </w:p>
    <w:p w14:paraId="43624835" w14:textId="1281EC5F" w:rsidR="00F401FA" w:rsidRDefault="00F401FA" w:rsidP="00F401FA">
      <w:pPr>
        <w:pStyle w:val="Titolo1"/>
        <w:ind w:left="0"/>
      </w:pPr>
      <w:r>
        <w:t xml:space="preserve">ATTIVITA’ FORMATIVE </w:t>
      </w:r>
      <w:r w:rsidR="005A315E">
        <w:t>VI ANN</w:t>
      </w:r>
      <w:r>
        <w:t>O</w:t>
      </w:r>
    </w:p>
    <w:p w14:paraId="585F4E95" w14:textId="77777777" w:rsidR="00F401FA" w:rsidRDefault="00F401FA" w:rsidP="00F401FA">
      <w:pPr>
        <w:pStyle w:val="Titolo1"/>
        <w:ind w:left="0"/>
      </w:pPr>
    </w:p>
    <w:p w14:paraId="13A091BC" w14:textId="6CD8A3F7" w:rsidR="00F401FA" w:rsidRDefault="00F401FA" w:rsidP="00F401FA">
      <w:pPr>
        <w:pStyle w:val="Titolo1"/>
        <w:ind w:left="0"/>
      </w:pPr>
      <w:r>
        <w:t>Obiettivi minimi</w:t>
      </w:r>
    </w:p>
    <w:p w14:paraId="4F29F4E0" w14:textId="77777777" w:rsidR="00F401FA" w:rsidRDefault="00F401FA" w:rsidP="00F401FA">
      <w:pPr>
        <w:pStyle w:val="Titolo1"/>
        <w:ind w:left="0"/>
        <w:jc w:val="left"/>
      </w:pPr>
    </w:p>
    <w:p w14:paraId="6972896E" w14:textId="77777777" w:rsidR="005A315E" w:rsidRDefault="005A315E" w:rsidP="005A315E">
      <w:pPr>
        <w:pStyle w:val="Titolo1"/>
        <w:numPr>
          <w:ilvl w:val="0"/>
          <w:numId w:val="1"/>
        </w:numPr>
        <w:jc w:val="left"/>
        <w:rPr>
          <w:rFonts w:ascii="Garamond" w:hAnsi="Garamond"/>
          <w:b w:val="0"/>
          <w:bCs w:val="0"/>
          <w:sz w:val="24"/>
          <w:szCs w:val="24"/>
          <w:lang w:eastAsia="it-IT"/>
        </w:rPr>
      </w:pPr>
      <w:r w:rsidRPr="00CC6B17">
        <w:rPr>
          <w:rFonts w:ascii="Garamond" w:hAnsi="Garamond"/>
          <w:b w:val="0"/>
          <w:bCs w:val="0"/>
          <w:sz w:val="24"/>
          <w:szCs w:val="24"/>
          <w:lang w:eastAsia="it-IT"/>
        </w:rPr>
        <w:t>Sviluppare la capacità di valutazione globale del paziente adulto, con attenzione agli aspetti clinici, funzionali, psicologici e sociali</w:t>
      </w:r>
    </w:p>
    <w:p w14:paraId="6A0F2F8E" w14:textId="77777777" w:rsidR="005A315E" w:rsidRDefault="005A315E" w:rsidP="005A315E">
      <w:pPr>
        <w:pStyle w:val="Titolo1"/>
        <w:ind w:left="0"/>
        <w:jc w:val="left"/>
        <w:rPr>
          <w:rFonts w:ascii="Garamond" w:hAnsi="Garamond"/>
          <w:sz w:val="24"/>
          <w:szCs w:val="24"/>
          <w:lang w:eastAsia="it-IT"/>
        </w:rPr>
      </w:pPr>
      <w:r w:rsidRPr="00200F0B">
        <w:rPr>
          <w:rFonts w:ascii="Garamond" w:hAnsi="Garamond"/>
          <w:sz w:val="24"/>
          <w:szCs w:val="24"/>
          <w:lang w:eastAsia="it-IT"/>
        </w:rPr>
        <w:t xml:space="preserve">  </w:t>
      </w:r>
    </w:p>
    <w:p w14:paraId="63A03852" w14:textId="77777777" w:rsidR="005A315E" w:rsidRPr="00200F0B" w:rsidRDefault="005A315E" w:rsidP="005A315E">
      <w:pPr>
        <w:pStyle w:val="Titolo1"/>
        <w:numPr>
          <w:ilvl w:val="0"/>
          <w:numId w:val="1"/>
        </w:numPr>
        <w:jc w:val="left"/>
        <w:rPr>
          <w:rFonts w:ascii="Garamond" w:hAnsi="Garamond"/>
          <w:b w:val="0"/>
          <w:bCs w:val="0"/>
          <w:sz w:val="24"/>
          <w:szCs w:val="24"/>
          <w:lang w:eastAsia="it-IT"/>
        </w:rPr>
      </w:pPr>
      <w:r w:rsidRPr="00200F0B">
        <w:rPr>
          <w:rFonts w:ascii="Garamond" w:hAnsi="Garamond"/>
          <w:b w:val="0"/>
          <w:bCs w:val="0"/>
          <w:sz w:val="24"/>
          <w:szCs w:val="24"/>
          <w:lang w:eastAsia="it-IT"/>
        </w:rPr>
        <w:t>Consolidare le competenze nella formulazione del ragionamento clinico, dalla raccolta anamnestica alla diagnosi differenziale</w:t>
      </w:r>
    </w:p>
    <w:p w14:paraId="21AFABA8" w14:textId="77777777" w:rsidR="00F401FA" w:rsidRDefault="00F401FA" w:rsidP="00F401FA">
      <w:pPr>
        <w:pStyle w:val="Titolo1"/>
        <w:jc w:val="left"/>
        <w:rPr>
          <w:rFonts w:ascii="Garamond" w:hAnsi="Garamond"/>
          <w:sz w:val="24"/>
          <w:szCs w:val="24"/>
          <w:lang w:eastAsia="it-IT"/>
        </w:rPr>
      </w:pPr>
    </w:p>
    <w:p w14:paraId="50C4CA98" w14:textId="77777777" w:rsidR="00F401FA" w:rsidRDefault="00F401FA" w:rsidP="00F401FA">
      <w:pPr>
        <w:pStyle w:val="Titolo1"/>
        <w:jc w:val="left"/>
        <w:rPr>
          <w:rFonts w:ascii="Garamond" w:hAnsi="Garamond"/>
          <w:sz w:val="24"/>
          <w:szCs w:val="24"/>
          <w:lang w:eastAsia="it-IT"/>
        </w:rPr>
      </w:pPr>
    </w:p>
    <w:p w14:paraId="20FA014A" w14:textId="77777777" w:rsidR="00A272E1" w:rsidRPr="00A272E1" w:rsidRDefault="00A272E1" w:rsidP="00F401FA">
      <w:pPr>
        <w:pStyle w:val="Titolo1"/>
        <w:jc w:val="left"/>
        <w:rPr>
          <w:rFonts w:ascii="Garamond" w:hAnsi="Garamond"/>
          <w:sz w:val="24"/>
          <w:szCs w:val="24"/>
          <w:lang w:eastAsia="it-IT"/>
        </w:rPr>
      </w:pPr>
    </w:p>
    <w:p w14:paraId="65E7C21C" w14:textId="2D7BD267" w:rsidR="00A272E1" w:rsidRDefault="00A272E1" w:rsidP="00E22DCA">
      <w:pPr>
        <w:pStyle w:val="Titolo1"/>
        <w:ind w:left="0"/>
        <w:jc w:val="left"/>
        <w:rPr>
          <w:rFonts w:ascii="Garamond" w:hAnsi="Garamond"/>
          <w:sz w:val="24"/>
          <w:szCs w:val="2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532"/>
        <w:gridCol w:w="5528"/>
      </w:tblGrid>
      <w:tr w:rsidR="00086995" w:rsidRPr="00C95A78" w14:paraId="21CC84A7" w14:textId="77777777" w:rsidTr="005A315E">
        <w:tc>
          <w:tcPr>
            <w:tcW w:w="2501" w:type="pct"/>
          </w:tcPr>
          <w:p w14:paraId="766520DC" w14:textId="77777777" w:rsidR="00086995" w:rsidRPr="00C95A78" w:rsidRDefault="00086995" w:rsidP="00E22DCA">
            <w:pPr>
              <w:pStyle w:val="Titolo1"/>
              <w:ind w:left="0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C95A78">
              <w:rPr>
                <w:rFonts w:ascii="Garamond" w:hAnsi="Garamond"/>
                <w:sz w:val="24"/>
                <w:szCs w:val="24"/>
                <w:lang w:eastAsia="it-IT"/>
              </w:rPr>
              <w:t>AREA MEDICA</w:t>
            </w:r>
          </w:p>
          <w:p w14:paraId="358EF192" w14:textId="684FFF3B" w:rsidR="00086995" w:rsidRPr="00C95A78" w:rsidRDefault="00086995" w:rsidP="00E22DCA">
            <w:pPr>
              <w:pStyle w:val="Titolo1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99" w:type="pct"/>
          </w:tcPr>
          <w:p w14:paraId="727DB7FC" w14:textId="2C8F7156" w:rsidR="00086995" w:rsidRPr="00C95A78" w:rsidRDefault="00086995" w:rsidP="00E22DCA">
            <w:pPr>
              <w:pStyle w:val="Titolo1"/>
              <w:ind w:left="0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C95A78">
              <w:rPr>
                <w:rFonts w:ascii="Garamond" w:hAnsi="Garamond"/>
                <w:sz w:val="24"/>
                <w:szCs w:val="24"/>
                <w:lang w:eastAsia="it-IT"/>
              </w:rPr>
              <w:t>AREA CHIRURGICA</w:t>
            </w:r>
          </w:p>
          <w:p w14:paraId="47D6354C" w14:textId="05E30D31" w:rsidR="00086995" w:rsidRPr="00C95A78" w:rsidRDefault="00086995" w:rsidP="00E22DCA">
            <w:pPr>
              <w:pStyle w:val="Titolo1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A315E" w:rsidRPr="00C95A78" w14:paraId="353E071E" w14:textId="77777777" w:rsidTr="005A315E">
        <w:tc>
          <w:tcPr>
            <w:tcW w:w="2501" w:type="pct"/>
          </w:tcPr>
          <w:p w14:paraId="3E09B8C9" w14:textId="0DA6BBDD" w:rsidR="005A315E" w:rsidRPr="00C95A78" w:rsidRDefault="005A315E" w:rsidP="005A315E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Medicina Interna</w:t>
            </w:r>
          </w:p>
        </w:tc>
        <w:tc>
          <w:tcPr>
            <w:tcW w:w="2499" w:type="pct"/>
          </w:tcPr>
          <w:p w14:paraId="1602C0C0" w14:textId="5081C089" w:rsidR="005A315E" w:rsidRPr="00C95A78" w:rsidRDefault="005A315E" w:rsidP="005A315E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Chirurgia Generale</w:t>
            </w:r>
          </w:p>
        </w:tc>
      </w:tr>
      <w:tr w:rsidR="005A315E" w:rsidRPr="00C95A78" w14:paraId="4E1BC8F4" w14:textId="77777777" w:rsidTr="005A315E">
        <w:tc>
          <w:tcPr>
            <w:tcW w:w="2501" w:type="pct"/>
          </w:tcPr>
          <w:p w14:paraId="27A3D44E" w14:textId="1CC42AE7" w:rsidR="005A315E" w:rsidRPr="00C95A78" w:rsidRDefault="005A315E" w:rsidP="005A315E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Anestesiologia</w:t>
            </w:r>
          </w:p>
        </w:tc>
        <w:tc>
          <w:tcPr>
            <w:tcW w:w="2499" w:type="pct"/>
          </w:tcPr>
          <w:p w14:paraId="53148CFA" w14:textId="2CAE9F4F" w:rsidR="005A315E" w:rsidRPr="00C95A78" w:rsidRDefault="005A315E" w:rsidP="005A315E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Chirurgia d’Urgenza</w:t>
            </w:r>
          </w:p>
        </w:tc>
      </w:tr>
      <w:tr w:rsidR="005A315E" w:rsidRPr="00C95A78" w14:paraId="046E782C" w14:textId="77777777" w:rsidTr="005A315E">
        <w:tc>
          <w:tcPr>
            <w:tcW w:w="2501" w:type="pct"/>
          </w:tcPr>
          <w:p w14:paraId="1AF9273D" w14:textId="422266CD" w:rsidR="005A315E" w:rsidRPr="00C95A78" w:rsidRDefault="005A315E" w:rsidP="005A315E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Medicina d’Emergenza</w:t>
            </w:r>
          </w:p>
        </w:tc>
        <w:tc>
          <w:tcPr>
            <w:tcW w:w="2499" w:type="pct"/>
          </w:tcPr>
          <w:p w14:paraId="63630688" w14:textId="5B16A0EB" w:rsidR="005A315E" w:rsidRPr="00C95A78" w:rsidRDefault="000600D1" w:rsidP="005A315E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Chirurgia Oncologica</w:t>
            </w:r>
          </w:p>
        </w:tc>
      </w:tr>
      <w:tr w:rsidR="000600D1" w:rsidRPr="00C95A78" w14:paraId="2BA843D0" w14:textId="77777777" w:rsidTr="005A315E">
        <w:tc>
          <w:tcPr>
            <w:tcW w:w="2501" w:type="pct"/>
          </w:tcPr>
          <w:p w14:paraId="06C158FC" w14:textId="0DB5F3F8" w:rsidR="000600D1" w:rsidRDefault="000600D1" w:rsidP="005A315E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Medicina Interna a indirizzo epatologico</w:t>
            </w:r>
          </w:p>
        </w:tc>
        <w:tc>
          <w:tcPr>
            <w:tcW w:w="2499" w:type="pct"/>
          </w:tcPr>
          <w:p w14:paraId="427F6090" w14:textId="39E7F328" w:rsidR="000600D1" w:rsidRPr="00C95A78" w:rsidRDefault="000600D1" w:rsidP="005A315E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Chirurgia Peritoneo e Retroperitoneo</w:t>
            </w:r>
          </w:p>
        </w:tc>
      </w:tr>
      <w:tr w:rsidR="000600D1" w:rsidRPr="00C95A78" w14:paraId="4E3C2BC8" w14:textId="77777777" w:rsidTr="005A315E">
        <w:tc>
          <w:tcPr>
            <w:tcW w:w="2501" w:type="pct"/>
          </w:tcPr>
          <w:p w14:paraId="2486FE75" w14:textId="64F61602" w:rsidR="000600D1" w:rsidRDefault="000600D1" w:rsidP="005A315E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Gastroenterologia</w:t>
            </w:r>
          </w:p>
        </w:tc>
        <w:tc>
          <w:tcPr>
            <w:tcW w:w="2499" w:type="pct"/>
          </w:tcPr>
          <w:p w14:paraId="69DC948F" w14:textId="11EB389B" w:rsidR="000600D1" w:rsidRPr="00C95A78" w:rsidRDefault="000600D1" w:rsidP="005A315E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Endoscopia digestiva</w:t>
            </w:r>
          </w:p>
        </w:tc>
      </w:tr>
      <w:tr w:rsidR="000600D1" w:rsidRPr="00C95A78" w14:paraId="6E986165" w14:textId="77777777" w:rsidTr="005A315E">
        <w:tc>
          <w:tcPr>
            <w:tcW w:w="2501" w:type="pct"/>
          </w:tcPr>
          <w:p w14:paraId="6A417AA9" w14:textId="691EA363" w:rsidR="000600D1" w:rsidRDefault="000600D1" w:rsidP="005A315E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Allergologia e Immunologia Clinica</w:t>
            </w:r>
          </w:p>
        </w:tc>
        <w:tc>
          <w:tcPr>
            <w:tcW w:w="2499" w:type="pct"/>
          </w:tcPr>
          <w:p w14:paraId="6D0B891F" w14:textId="77777777" w:rsidR="000600D1" w:rsidRDefault="000600D1" w:rsidP="005A315E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</w:tr>
      <w:tr w:rsidR="000600D1" w:rsidRPr="00C95A78" w14:paraId="41D2DD6E" w14:textId="77777777" w:rsidTr="005A315E">
        <w:tc>
          <w:tcPr>
            <w:tcW w:w="2501" w:type="pct"/>
          </w:tcPr>
          <w:p w14:paraId="56389E01" w14:textId="6C283294" w:rsidR="000600D1" w:rsidRDefault="000600D1" w:rsidP="005A315E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Geriatria</w:t>
            </w:r>
          </w:p>
        </w:tc>
        <w:tc>
          <w:tcPr>
            <w:tcW w:w="2499" w:type="pct"/>
          </w:tcPr>
          <w:p w14:paraId="5512805A" w14:textId="77777777" w:rsidR="000600D1" w:rsidRDefault="000600D1" w:rsidP="005A315E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</w:tr>
    </w:tbl>
    <w:p w14:paraId="34C2A309" w14:textId="77777777" w:rsidR="00F401FA" w:rsidRDefault="00F401FA" w:rsidP="00A446BD">
      <w:pPr>
        <w:pStyle w:val="Titolo1"/>
        <w:ind w:left="0"/>
        <w:jc w:val="left"/>
        <w:rPr>
          <w:b w:val="0"/>
          <w:bCs w:val="0"/>
        </w:rPr>
      </w:pPr>
    </w:p>
    <w:p w14:paraId="6C3CE14A" w14:textId="77777777" w:rsidR="00C95A78" w:rsidRDefault="00C95A78" w:rsidP="00F401FA">
      <w:pPr>
        <w:pStyle w:val="Titolo1"/>
        <w:ind w:left="0"/>
        <w:rPr>
          <w:b w:val="0"/>
          <w:bCs w:val="0"/>
        </w:rPr>
      </w:pPr>
    </w:p>
    <w:p w14:paraId="4FEE1DA7" w14:textId="77777777" w:rsidR="00C95A78" w:rsidRDefault="00C95A78" w:rsidP="00F401FA">
      <w:pPr>
        <w:pStyle w:val="Titolo1"/>
        <w:ind w:left="0"/>
        <w:rPr>
          <w:b w:val="0"/>
          <w:bCs w:val="0"/>
        </w:rPr>
      </w:pPr>
    </w:p>
    <w:p w14:paraId="49BF7DE2" w14:textId="77777777" w:rsidR="00E22DCA" w:rsidRDefault="00E22DCA" w:rsidP="00F401FA">
      <w:pPr>
        <w:pStyle w:val="Titolo1"/>
        <w:ind w:left="0"/>
        <w:rPr>
          <w:b w:val="0"/>
          <w:bCs w:val="0"/>
        </w:rPr>
      </w:pPr>
    </w:p>
    <w:p w14:paraId="71D087EC" w14:textId="77777777" w:rsidR="00E22DCA" w:rsidRDefault="00E22DCA" w:rsidP="00F401FA">
      <w:pPr>
        <w:pStyle w:val="Titolo1"/>
        <w:ind w:left="0"/>
        <w:rPr>
          <w:b w:val="0"/>
          <w:bCs w:val="0"/>
        </w:rPr>
      </w:pPr>
    </w:p>
    <w:p w14:paraId="301E51BB" w14:textId="77777777" w:rsidR="00E22DCA" w:rsidRDefault="00E22DCA" w:rsidP="00F401FA">
      <w:pPr>
        <w:pStyle w:val="Titolo1"/>
        <w:ind w:left="0"/>
        <w:rPr>
          <w:b w:val="0"/>
          <w:bCs w:val="0"/>
        </w:rPr>
      </w:pPr>
    </w:p>
    <w:p w14:paraId="200358C5" w14:textId="77777777" w:rsidR="00E22DCA" w:rsidRDefault="00E22DCA" w:rsidP="00F401FA">
      <w:pPr>
        <w:pStyle w:val="Titolo1"/>
        <w:ind w:left="0"/>
        <w:rPr>
          <w:b w:val="0"/>
          <w:bCs w:val="0"/>
        </w:rPr>
      </w:pPr>
    </w:p>
    <w:p w14:paraId="057DEA9B" w14:textId="77777777" w:rsidR="00E22DCA" w:rsidRDefault="00E22DCA" w:rsidP="00F401FA">
      <w:pPr>
        <w:pStyle w:val="Titolo1"/>
        <w:ind w:left="0"/>
        <w:rPr>
          <w:b w:val="0"/>
          <w:bCs w:val="0"/>
        </w:rPr>
      </w:pPr>
    </w:p>
    <w:p w14:paraId="269D73DC" w14:textId="77777777" w:rsidR="00E22DCA" w:rsidRPr="00E22DCA" w:rsidRDefault="00E22DCA" w:rsidP="00F401FA">
      <w:pPr>
        <w:pStyle w:val="Titolo1"/>
        <w:ind w:left="0"/>
        <w:rPr>
          <w:b w:val="0"/>
          <w:bCs w:val="0"/>
        </w:rPr>
      </w:pPr>
    </w:p>
    <w:p w14:paraId="39957F51" w14:textId="77777777" w:rsidR="00F85809" w:rsidRDefault="00F85809" w:rsidP="00B32478">
      <w:pPr>
        <w:pStyle w:val="Titolo1"/>
        <w:rPr>
          <w:rFonts w:ascii="Garamond" w:hAnsi="Garamond"/>
          <w:spacing w:val="-2"/>
          <w:sz w:val="24"/>
          <w:szCs w:val="24"/>
          <w:lang w:val="en-US"/>
        </w:rPr>
      </w:pPr>
    </w:p>
    <w:p w14:paraId="44179383" w14:textId="77777777" w:rsidR="00A37223" w:rsidRPr="0065724B" w:rsidRDefault="00A37223">
      <w:pPr>
        <w:spacing w:after="1"/>
        <w:rPr>
          <w:rFonts w:ascii="Garamond" w:hAnsi="Garamond"/>
          <w:b/>
          <w:sz w:val="24"/>
          <w:szCs w:val="24"/>
        </w:rPr>
      </w:pPr>
    </w:p>
    <w:p w14:paraId="3121BCAB" w14:textId="77777777" w:rsidR="00A37223" w:rsidRDefault="00A37223">
      <w:pPr>
        <w:pStyle w:val="TableParagraph"/>
        <w:rPr>
          <w:sz w:val="28"/>
        </w:rPr>
        <w:sectPr w:rsidR="00A37223">
          <w:headerReference w:type="default" r:id="rId7"/>
          <w:type w:val="continuous"/>
          <w:pgSz w:w="11920" w:h="16850"/>
          <w:pgMar w:top="4160" w:right="425" w:bottom="280" w:left="425" w:header="721" w:footer="0" w:gutter="0"/>
          <w:pgNumType w:start="1"/>
          <w:cols w:space="720"/>
        </w:sectPr>
      </w:pPr>
    </w:p>
    <w:p w14:paraId="3182936F" w14:textId="77777777" w:rsidR="00EB5884" w:rsidRDefault="00EB5884" w:rsidP="000B21F6">
      <w:pPr>
        <w:pStyle w:val="Titolo1"/>
        <w:rPr>
          <w:rFonts w:ascii="Garamond" w:hAnsi="Garamond"/>
          <w:spacing w:val="-2"/>
          <w:sz w:val="32"/>
          <w:szCs w:val="32"/>
          <w:lang w:val="en-US"/>
        </w:rPr>
      </w:pPr>
      <w:bookmarkStart w:id="0" w:name="AFP_gastroenterologia_2024_2025"/>
      <w:bookmarkEnd w:id="0"/>
    </w:p>
    <w:p w14:paraId="37E6C9E6" w14:textId="75C82C37" w:rsidR="00EB5884" w:rsidRDefault="003478E0" w:rsidP="00EB5884">
      <w:pPr>
        <w:pStyle w:val="Titolo1"/>
        <w:rPr>
          <w:rFonts w:ascii="Garamond" w:hAnsi="Garamond"/>
          <w:spacing w:val="-2"/>
          <w:lang w:val="en-US"/>
        </w:rPr>
      </w:pPr>
      <w:r>
        <w:rPr>
          <w:rFonts w:ascii="Garamond" w:hAnsi="Garamond"/>
          <w:spacing w:val="-2"/>
          <w:lang w:val="en-US"/>
        </w:rPr>
        <w:t>6</w:t>
      </w:r>
      <w:r w:rsidRPr="003478E0">
        <w:rPr>
          <w:rFonts w:ascii="Garamond" w:hAnsi="Garamond"/>
          <w:spacing w:val="-2"/>
          <w:vertAlign w:val="superscript"/>
          <w:lang w:val="en-US"/>
        </w:rPr>
        <w:t>th</w:t>
      </w:r>
      <w:r>
        <w:rPr>
          <w:rFonts w:ascii="Garamond" w:hAnsi="Garamond"/>
          <w:spacing w:val="-2"/>
          <w:lang w:val="en-US"/>
        </w:rPr>
        <w:t xml:space="preserve"> Year </w:t>
      </w:r>
      <w:r w:rsidR="00EB5884" w:rsidRPr="00C077F7">
        <w:rPr>
          <w:rFonts w:ascii="Garamond" w:hAnsi="Garamond"/>
          <w:spacing w:val="-2"/>
          <w:lang w:val="en-US"/>
        </w:rPr>
        <w:t>Clinical Clerkship</w:t>
      </w:r>
      <w:r w:rsidR="00B12175">
        <w:rPr>
          <w:rFonts w:ascii="Garamond" w:hAnsi="Garamond"/>
          <w:spacing w:val="-2"/>
          <w:lang w:val="en-US"/>
        </w:rPr>
        <w:t xml:space="preserve"> Internal</w:t>
      </w:r>
      <w:r w:rsidR="00EB5884" w:rsidRPr="00EB5884">
        <w:rPr>
          <w:rFonts w:ascii="Garamond" w:hAnsi="Garamond"/>
          <w:spacing w:val="-2"/>
          <w:lang w:val="en-US"/>
        </w:rPr>
        <w:t xml:space="preserve"> Medic</w:t>
      </w:r>
      <w:r w:rsidR="00B12175">
        <w:rPr>
          <w:rFonts w:ascii="Garamond" w:hAnsi="Garamond"/>
          <w:spacing w:val="-2"/>
          <w:lang w:val="en-US"/>
        </w:rPr>
        <w:t>ine</w:t>
      </w:r>
    </w:p>
    <w:p w14:paraId="258738A4" w14:textId="77777777" w:rsidR="00272DDE" w:rsidRPr="00EB5884" w:rsidRDefault="00272DDE" w:rsidP="00EB5884">
      <w:pPr>
        <w:pStyle w:val="Titolo1"/>
        <w:rPr>
          <w:rFonts w:ascii="Garamond" w:hAnsi="Garamond"/>
          <w:spacing w:val="-2"/>
          <w:lang w:val="en-US"/>
        </w:rPr>
      </w:pPr>
    </w:p>
    <w:p w14:paraId="2BDC4948" w14:textId="77777777" w:rsidR="00EB5884" w:rsidRPr="00EB5884" w:rsidRDefault="00EB5884" w:rsidP="00EB5884">
      <w:pPr>
        <w:pStyle w:val="Titolo1"/>
        <w:rPr>
          <w:rFonts w:ascii="Garamond" w:hAnsi="Garamond"/>
          <w:spacing w:val="-2"/>
          <w:sz w:val="22"/>
          <w:szCs w:val="22"/>
          <w:lang w:val="en-US"/>
        </w:rPr>
      </w:pPr>
    </w:p>
    <w:p w14:paraId="2FAE8E82" w14:textId="77777777" w:rsidR="003478E0" w:rsidRDefault="00EB5884" w:rsidP="003478E0">
      <w:pPr>
        <w:pStyle w:val="Titolo1"/>
        <w:jc w:val="left"/>
        <w:rPr>
          <w:rFonts w:ascii="Garamond" w:hAnsi="Garamond"/>
          <w:sz w:val="24"/>
          <w:szCs w:val="24"/>
        </w:rPr>
      </w:pPr>
      <w:r w:rsidRPr="00C077F7">
        <w:rPr>
          <w:rFonts w:ascii="Garamond" w:hAnsi="Garamond"/>
          <w:sz w:val="24"/>
          <w:szCs w:val="24"/>
        </w:rPr>
        <w:t xml:space="preserve">Studente: </w:t>
      </w:r>
      <w:r w:rsidRPr="00C077F7">
        <w:rPr>
          <w:rFonts w:ascii="Garamond" w:hAnsi="Garamond"/>
          <w:sz w:val="24"/>
          <w:szCs w:val="24"/>
          <w:u w:val="single"/>
        </w:rPr>
        <w:tab/>
      </w:r>
      <w:r w:rsidRPr="00C077F7">
        <w:rPr>
          <w:rFonts w:ascii="Garamond" w:hAnsi="Garamond"/>
          <w:sz w:val="24"/>
          <w:szCs w:val="24"/>
          <w:u w:val="single"/>
        </w:rPr>
        <w:tab/>
      </w:r>
      <w:r w:rsidRPr="00C077F7">
        <w:rPr>
          <w:rFonts w:ascii="Garamond" w:hAnsi="Garamond"/>
          <w:sz w:val="24"/>
          <w:szCs w:val="24"/>
          <w:u w:val="single"/>
        </w:rPr>
        <w:tab/>
      </w:r>
      <w:r w:rsidRPr="00C077F7">
        <w:rPr>
          <w:rFonts w:ascii="Garamond" w:hAnsi="Garamond"/>
          <w:sz w:val="24"/>
          <w:szCs w:val="24"/>
        </w:rPr>
        <w:tab/>
        <w:t xml:space="preserve">Tutor: </w:t>
      </w:r>
      <w:r w:rsidRPr="00C077F7">
        <w:rPr>
          <w:rFonts w:ascii="Garamond" w:hAnsi="Garamond"/>
          <w:sz w:val="24"/>
          <w:szCs w:val="24"/>
          <w:u w:val="single"/>
        </w:rPr>
        <w:tab/>
        <w:t xml:space="preserve">               </w:t>
      </w:r>
      <w:r w:rsidRPr="00C077F7">
        <w:rPr>
          <w:rFonts w:ascii="Garamond" w:hAnsi="Garamond"/>
          <w:sz w:val="24"/>
          <w:szCs w:val="24"/>
        </w:rPr>
        <w:t xml:space="preserve">     </w:t>
      </w:r>
    </w:p>
    <w:p w14:paraId="7DD5904E" w14:textId="037ADAE9" w:rsidR="00EB5884" w:rsidRPr="00C077F7" w:rsidRDefault="00EB5884" w:rsidP="00EB5884">
      <w:pPr>
        <w:pStyle w:val="Titolo1"/>
        <w:jc w:val="left"/>
        <w:rPr>
          <w:rFonts w:ascii="Garamond" w:hAnsi="Garamond"/>
          <w:sz w:val="24"/>
          <w:szCs w:val="24"/>
        </w:rPr>
      </w:pPr>
      <w:r w:rsidRPr="00C077F7">
        <w:rPr>
          <w:rFonts w:ascii="Garamond" w:hAnsi="Garamond"/>
          <w:spacing w:val="-5"/>
          <w:sz w:val="24"/>
          <w:szCs w:val="24"/>
        </w:rPr>
        <w:t xml:space="preserve">Periodo: </w:t>
      </w:r>
      <w:r w:rsidRPr="00C077F7">
        <w:rPr>
          <w:rFonts w:ascii="Garamond" w:hAnsi="Garamond"/>
          <w:sz w:val="24"/>
          <w:szCs w:val="24"/>
        </w:rPr>
        <w:t xml:space="preserve">dal </w:t>
      </w:r>
      <w:r w:rsidRPr="00C077F7">
        <w:rPr>
          <w:rFonts w:ascii="Garamond" w:hAnsi="Garamond"/>
          <w:sz w:val="24"/>
          <w:szCs w:val="24"/>
          <w:u w:val="single"/>
        </w:rPr>
        <w:tab/>
        <w:t xml:space="preserve">           </w:t>
      </w:r>
      <w:r w:rsidRPr="00C077F7">
        <w:rPr>
          <w:rFonts w:ascii="Garamond" w:hAnsi="Garamond"/>
          <w:sz w:val="24"/>
          <w:szCs w:val="24"/>
        </w:rPr>
        <w:t xml:space="preserve">      al   </w:t>
      </w:r>
      <w:r w:rsidRPr="00C077F7">
        <w:rPr>
          <w:rFonts w:ascii="Garamond" w:hAnsi="Garamond"/>
          <w:sz w:val="24"/>
          <w:szCs w:val="24"/>
          <w:u w:val="single"/>
        </w:rPr>
        <w:tab/>
        <w:t xml:space="preserve">               </w:t>
      </w:r>
      <w:r w:rsidRPr="00C077F7">
        <w:rPr>
          <w:rFonts w:ascii="Garamond" w:hAnsi="Garamond"/>
          <w:sz w:val="24"/>
          <w:szCs w:val="24"/>
        </w:rPr>
        <w:tab/>
      </w:r>
      <w:r w:rsidRPr="00C077F7">
        <w:rPr>
          <w:rFonts w:ascii="Garamond" w:hAnsi="Garamond"/>
          <w:sz w:val="24"/>
          <w:szCs w:val="24"/>
        </w:rPr>
        <w:tab/>
        <w:t xml:space="preserve">      U.O.: </w:t>
      </w:r>
      <w:r>
        <w:rPr>
          <w:rFonts w:ascii="Garamond" w:hAnsi="Garamond"/>
          <w:spacing w:val="-2"/>
          <w:sz w:val="24"/>
          <w:szCs w:val="24"/>
        </w:rPr>
        <w:t>Geriatria</w:t>
      </w:r>
    </w:p>
    <w:p w14:paraId="050E0018" w14:textId="77777777" w:rsidR="00EB5884" w:rsidRDefault="00EB5884" w:rsidP="00EB5884">
      <w:pPr>
        <w:spacing w:before="3"/>
        <w:rPr>
          <w:b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6309"/>
        <w:gridCol w:w="422"/>
        <w:gridCol w:w="420"/>
        <w:gridCol w:w="420"/>
        <w:gridCol w:w="420"/>
        <w:gridCol w:w="420"/>
      </w:tblGrid>
      <w:tr w:rsidR="00EB5884" w:rsidRPr="00681DDC" w14:paraId="3A6301B8" w14:textId="77777777" w:rsidTr="00BB660B">
        <w:trPr>
          <w:trHeight w:val="1811"/>
        </w:trPr>
        <w:tc>
          <w:tcPr>
            <w:tcW w:w="836" w:type="dxa"/>
          </w:tcPr>
          <w:p w14:paraId="052640A9" w14:textId="77777777" w:rsidR="00EB5884" w:rsidRPr="00681DDC" w:rsidRDefault="00EB5884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278B3FC1" w14:textId="77777777" w:rsidR="00EB5884" w:rsidRPr="00681DDC" w:rsidRDefault="00EB5884" w:rsidP="007E3BD1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241996F9" w14:textId="77777777" w:rsidR="00EB5884" w:rsidRPr="00681DDC" w:rsidRDefault="00EB5884" w:rsidP="007E3BD1">
            <w:pPr>
              <w:pStyle w:val="TableParagraph"/>
              <w:ind w:left="33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309" w:type="dxa"/>
            <w:tcBorders>
              <w:bottom w:val="single" w:sz="6" w:space="0" w:color="000000"/>
            </w:tcBorders>
          </w:tcPr>
          <w:p w14:paraId="04C1895B" w14:textId="77777777" w:rsidR="00EB5884" w:rsidRPr="00681DDC" w:rsidRDefault="00EB5884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0FBF12B2" w14:textId="77777777" w:rsidR="00EB5884" w:rsidRPr="00681DDC" w:rsidRDefault="00EB5884" w:rsidP="007E3BD1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03CF7B4" w14:textId="77777777" w:rsidR="00EB5884" w:rsidRPr="00681DDC" w:rsidRDefault="00EB5884" w:rsidP="007E3BD1">
            <w:pPr>
              <w:pStyle w:val="TableParagraph"/>
              <w:ind w:left="1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681DDC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681DDC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2" w:type="dxa"/>
            <w:textDirection w:val="btLr"/>
          </w:tcPr>
          <w:p w14:paraId="2DF78158" w14:textId="77777777" w:rsidR="00EB5884" w:rsidRPr="00681DDC" w:rsidRDefault="00EB5884" w:rsidP="007E3BD1">
            <w:pPr>
              <w:pStyle w:val="TableParagraph"/>
              <w:spacing w:before="64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0" w:type="dxa"/>
            <w:textDirection w:val="btLr"/>
          </w:tcPr>
          <w:p w14:paraId="0B29D55A" w14:textId="77777777" w:rsidR="00EB5884" w:rsidRPr="00681DDC" w:rsidRDefault="00EB5884" w:rsidP="007E3BD1">
            <w:pPr>
              <w:pStyle w:val="TableParagraph"/>
              <w:spacing w:before="60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0" w:type="dxa"/>
            <w:textDirection w:val="btLr"/>
          </w:tcPr>
          <w:p w14:paraId="5EEAA301" w14:textId="77777777" w:rsidR="00EB5884" w:rsidRPr="00681DDC" w:rsidRDefault="00EB5884" w:rsidP="007E3BD1">
            <w:pPr>
              <w:pStyle w:val="TableParagraph"/>
              <w:spacing w:before="59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0" w:type="dxa"/>
            <w:textDirection w:val="btLr"/>
          </w:tcPr>
          <w:p w14:paraId="6A7C37E0" w14:textId="77777777" w:rsidR="00EB5884" w:rsidRPr="00681DDC" w:rsidRDefault="00EB5884" w:rsidP="007E3BD1">
            <w:pPr>
              <w:pStyle w:val="TableParagraph"/>
              <w:spacing w:before="59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0" w:type="dxa"/>
            <w:textDirection w:val="btLr"/>
          </w:tcPr>
          <w:p w14:paraId="3A787666" w14:textId="77777777" w:rsidR="00EB5884" w:rsidRPr="00681DDC" w:rsidRDefault="00EB5884" w:rsidP="007E3BD1">
            <w:pPr>
              <w:pStyle w:val="TableParagraph"/>
              <w:spacing w:before="59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EB5884" w:rsidRPr="00681DDC" w14:paraId="2A1F7AFC" w14:textId="77777777" w:rsidTr="00BB660B">
        <w:trPr>
          <w:trHeight w:val="409"/>
        </w:trPr>
        <w:tc>
          <w:tcPr>
            <w:tcW w:w="836" w:type="dxa"/>
            <w:tcBorders>
              <w:right w:val="single" w:sz="6" w:space="0" w:color="000000"/>
            </w:tcBorders>
          </w:tcPr>
          <w:p w14:paraId="0345C172" w14:textId="77777777" w:rsidR="00EB5884" w:rsidRPr="00681DDC" w:rsidRDefault="00EB5884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ADE79" w14:textId="5EF56AB3" w:rsidR="00EB5884" w:rsidRPr="00681DDC" w:rsidRDefault="005A315E" w:rsidP="007E3BD1">
            <w:pPr>
              <w:pStyle w:val="TableParagraph"/>
              <w:spacing w:line="303" w:lineRule="exact"/>
              <w:ind w:left="11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Raccogliere l’anamnesi orientata nei confronti del paziente anziano</w:t>
            </w:r>
          </w:p>
        </w:tc>
        <w:tc>
          <w:tcPr>
            <w:tcW w:w="422" w:type="dxa"/>
            <w:tcBorders>
              <w:left w:val="single" w:sz="6" w:space="0" w:color="000000"/>
            </w:tcBorders>
          </w:tcPr>
          <w:p w14:paraId="6FD59A4E" w14:textId="77777777" w:rsidR="00EB5884" w:rsidRPr="00681DDC" w:rsidRDefault="00EB5884" w:rsidP="007E3BD1">
            <w:pPr>
              <w:pStyle w:val="TableParagraph"/>
              <w:spacing w:before="182"/>
              <w:ind w:left="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708D84B7" w14:textId="77777777" w:rsidR="00EB5884" w:rsidRPr="00681DDC" w:rsidRDefault="00EB5884" w:rsidP="007E3BD1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00294D5B" w14:textId="77777777" w:rsidR="00EB5884" w:rsidRPr="00681DDC" w:rsidRDefault="00EB5884" w:rsidP="007E3BD1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4B894CB0" w14:textId="77777777" w:rsidR="00EB5884" w:rsidRPr="00681DDC" w:rsidRDefault="00EB5884" w:rsidP="007E3BD1">
            <w:pPr>
              <w:pStyle w:val="TableParagraph"/>
              <w:spacing w:before="18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6D4FD15B" w14:textId="77777777" w:rsidR="00EB5884" w:rsidRPr="00681DDC" w:rsidRDefault="00EB5884" w:rsidP="007E3BD1">
            <w:pPr>
              <w:pStyle w:val="TableParagraph"/>
              <w:spacing w:before="18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5A315E" w:rsidRPr="00681DDC" w14:paraId="15E8C4E8" w14:textId="77777777" w:rsidTr="00BB660B">
        <w:trPr>
          <w:trHeight w:val="361"/>
        </w:trPr>
        <w:tc>
          <w:tcPr>
            <w:tcW w:w="836" w:type="dxa"/>
            <w:tcBorders>
              <w:right w:val="single" w:sz="6" w:space="0" w:color="000000"/>
            </w:tcBorders>
          </w:tcPr>
          <w:p w14:paraId="14BDD0D1" w14:textId="77777777" w:rsidR="005A315E" w:rsidRPr="00681DDC" w:rsidRDefault="005A315E" w:rsidP="005A315E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0AF67" w14:textId="08E59326" w:rsidR="005A315E" w:rsidRPr="00681DDC" w:rsidRDefault="005A315E" w:rsidP="005A315E">
            <w:pPr>
              <w:pStyle w:val="TableParagraph"/>
              <w:spacing w:line="303" w:lineRule="exact"/>
              <w:ind w:left="116"/>
              <w:rPr>
                <w:rFonts w:ascii="Garamond" w:hAnsi="Garamond"/>
                <w:sz w:val="24"/>
                <w:szCs w:val="24"/>
              </w:rPr>
            </w:pPr>
            <w:r w:rsidRPr="005A315E">
              <w:rPr>
                <w:rFonts w:ascii="Garamond" w:hAnsi="Garamond"/>
                <w:sz w:val="24"/>
                <w:szCs w:val="24"/>
              </w:rPr>
              <w:t>Eseguire l’esame obiettivo generale</w:t>
            </w:r>
          </w:p>
        </w:tc>
        <w:tc>
          <w:tcPr>
            <w:tcW w:w="422" w:type="dxa"/>
            <w:tcBorders>
              <w:left w:val="single" w:sz="6" w:space="0" w:color="000000"/>
            </w:tcBorders>
          </w:tcPr>
          <w:p w14:paraId="2255D537" w14:textId="77777777" w:rsidR="005A315E" w:rsidRPr="00681DDC" w:rsidRDefault="005A315E" w:rsidP="005A315E">
            <w:pPr>
              <w:pStyle w:val="TableParagraph"/>
              <w:spacing w:before="2"/>
              <w:ind w:left="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51E16DCE" w14:textId="77777777" w:rsidR="005A315E" w:rsidRPr="00681DDC" w:rsidRDefault="005A315E" w:rsidP="005A315E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503E54F9" w14:textId="77777777" w:rsidR="005A315E" w:rsidRPr="00681DDC" w:rsidRDefault="005A315E" w:rsidP="005A315E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024EA5D5" w14:textId="77777777" w:rsidR="005A315E" w:rsidRPr="00681DDC" w:rsidRDefault="005A315E" w:rsidP="005A315E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1E3C99E6" w14:textId="77777777" w:rsidR="005A315E" w:rsidRPr="00681DDC" w:rsidRDefault="005A315E" w:rsidP="005A315E">
            <w:pPr>
              <w:pStyle w:val="TableParagraph"/>
              <w:spacing w:before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5A315E" w:rsidRPr="00681DDC" w14:paraId="059FE195" w14:textId="77777777" w:rsidTr="00BB660B">
        <w:trPr>
          <w:trHeight w:val="361"/>
        </w:trPr>
        <w:tc>
          <w:tcPr>
            <w:tcW w:w="836" w:type="dxa"/>
            <w:tcBorders>
              <w:right w:val="single" w:sz="6" w:space="0" w:color="000000"/>
            </w:tcBorders>
          </w:tcPr>
          <w:p w14:paraId="1DD6B32D" w14:textId="77777777" w:rsidR="005A315E" w:rsidRPr="00681DDC" w:rsidRDefault="005A315E" w:rsidP="005A315E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49658" w14:textId="6A4AC5FC" w:rsidR="005A315E" w:rsidRPr="00681DDC" w:rsidRDefault="005A315E" w:rsidP="005A315E">
            <w:pPr>
              <w:pStyle w:val="TableParagraph"/>
              <w:spacing w:line="303" w:lineRule="exact"/>
              <w:ind w:left="116"/>
              <w:rPr>
                <w:rFonts w:ascii="Garamond" w:hAnsi="Garamond"/>
                <w:sz w:val="24"/>
                <w:szCs w:val="24"/>
              </w:rPr>
            </w:pPr>
            <w:r w:rsidRPr="005A315E">
              <w:rPr>
                <w:rFonts w:ascii="Garamond" w:hAnsi="Garamond"/>
                <w:sz w:val="24"/>
                <w:szCs w:val="24"/>
              </w:rPr>
              <w:t>Eseguire l’esame obiettivo cardiologico</w:t>
            </w:r>
          </w:p>
        </w:tc>
        <w:tc>
          <w:tcPr>
            <w:tcW w:w="422" w:type="dxa"/>
            <w:tcBorders>
              <w:left w:val="single" w:sz="6" w:space="0" w:color="000000"/>
            </w:tcBorders>
          </w:tcPr>
          <w:p w14:paraId="5528955E" w14:textId="77777777" w:rsidR="005A315E" w:rsidRPr="00681DDC" w:rsidRDefault="005A315E" w:rsidP="005A315E">
            <w:pPr>
              <w:pStyle w:val="TableParagraph"/>
              <w:spacing w:before="2"/>
              <w:ind w:left="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10F72A77" w14:textId="77777777" w:rsidR="005A315E" w:rsidRPr="00681DDC" w:rsidRDefault="005A315E" w:rsidP="005A315E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7524DF9C" w14:textId="77777777" w:rsidR="005A315E" w:rsidRPr="00681DDC" w:rsidRDefault="005A315E" w:rsidP="005A315E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22A34F59" w14:textId="77777777" w:rsidR="005A315E" w:rsidRPr="00681DDC" w:rsidRDefault="005A315E" w:rsidP="005A315E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6E27BD8E" w14:textId="77777777" w:rsidR="005A315E" w:rsidRPr="00681DDC" w:rsidRDefault="005A315E" w:rsidP="005A315E">
            <w:pPr>
              <w:pStyle w:val="TableParagraph"/>
              <w:spacing w:before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5A315E" w:rsidRPr="00681DDC" w14:paraId="4BFC41DF" w14:textId="77777777" w:rsidTr="00BB660B">
        <w:trPr>
          <w:trHeight w:val="361"/>
        </w:trPr>
        <w:tc>
          <w:tcPr>
            <w:tcW w:w="836" w:type="dxa"/>
            <w:tcBorders>
              <w:right w:val="single" w:sz="6" w:space="0" w:color="000000"/>
            </w:tcBorders>
          </w:tcPr>
          <w:p w14:paraId="619DC14E" w14:textId="77777777" w:rsidR="005A315E" w:rsidRPr="00681DDC" w:rsidRDefault="005A315E" w:rsidP="005A315E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DC5AB" w14:textId="1BF852B2" w:rsidR="005A315E" w:rsidRPr="00681DDC" w:rsidRDefault="005A315E" w:rsidP="005A315E">
            <w:pPr>
              <w:pStyle w:val="TableParagraph"/>
              <w:spacing w:line="303" w:lineRule="exact"/>
              <w:ind w:left="11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Rilevare la frequenza cardiaca e respiratoria</w:t>
            </w:r>
          </w:p>
        </w:tc>
        <w:tc>
          <w:tcPr>
            <w:tcW w:w="422" w:type="dxa"/>
            <w:tcBorders>
              <w:left w:val="single" w:sz="6" w:space="0" w:color="000000"/>
            </w:tcBorders>
          </w:tcPr>
          <w:p w14:paraId="37652662" w14:textId="77777777" w:rsidR="005A315E" w:rsidRPr="00681DDC" w:rsidRDefault="005A315E" w:rsidP="005A315E">
            <w:pPr>
              <w:pStyle w:val="TableParagraph"/>
              <w:spacing w:before="2"/>
              <w:ind w:left="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3E7E61C8" w14:textId="77777777" w:rsidR="005A315E" w:rsidRPr="00681DDC" w:rsidRDefault="005A315E" w:rsidP="005A315E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117A09E1" w14:textId="77777777" w:rsidR="005A315E" w:rsidRPr="00681DDC" w:rsidRDefault="005A315E" w:rsidP="005A315E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11D9B683" w14:textId="77777777" w:rsidR="005A315E" w:rsidRPr="00681DDC" w:rsidRDefault="005A315E" w:rsidP="005A315E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683B74C9" w14:textId="77777777" w:rsidR="005A315E" w:rsidRPr="00681DDC" w:rsidRDefault="005A315E" w:rsidP="005A315E">
            <w:pPr>
              <w:pStyle w:val="TableParagraph"/>
              <w:spacing w:before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5A315E" w:rsidRPr="00681DDC" w14:paraId="2FCCDE3B" w14:textId="77777777" w:rsidTr="00BB660B">
        <w:trPr>
          <w:trHeight w:val="375"/>
        </w:trPr>
        <w:tc>
          <w:tcPr>
            <w:tcW w:w="836" w:type="dxa"/>
            <w:tcBorders>
              <w:right w:val="single" w:sz="6" w:space="0" w:color="000000"/>
            </w:tcBorders>
          </w:tcPr>
          <w:p w14:paraId="2777F5B5" w14:textId="77777777" w:rsidR="005A315E" w:rsidRPr="00681DDC" w:rsidRDefault="005A315E" w:rsidP="005A315E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C7010" w14:textId="5D232A05" w:rsidR="005A315E" w:rsidRPr="00681DDC" w:rsidRDefault="005A315E" w:rsidP="005A315E">
            <w:pPr>
              <w:pStyle w:val="TableParagraph"/>
              <w:spacing w:before="2" w:line="360" w:lineRule="atLeast"/>
              <w:ind w:left="11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Misurare la pressione arteriosa</w:t>
            </w:r>
          </w:p>
        </w:tc>
        <w:tc>
          <w:tcPr>
            <w:tcW w:w="422" w:type="dxa"/>
            <w:tcBorders>
              <w:left w:val="single" w:sz="6" w:space="0" w:color="000000"/>
            </w:tcBorders>
          </w:tcPr>
          <w:p w14:paraId="09D15876" w14:textId="77777777" w:rsidR="005A315E" w:rsidRPr="00681DDC" w:rsidRDefault="005A315E" w:rsidP="005A315E">
            <w:pPr>
              <w:pStyle w:val="TableParagraph"/>
              <w:ind w:left="0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64C61F77" w14:textId="77777777" w:rsidR="005A315E" w:rsidRPr="00681DDC" w:rsidRDefault="005A315E" w:rsidP="005A315E">
            <w:pPr>
              <w:pStyle w:val="TableParagraph"/>
              <w:ind w:left="0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09F39EF4" w14:textId="77777777" w:rsidR="005A315E" w:rsidRPr="00681DDC" w:rsidRDefault="005A315E" w:rsidP="005A315E">
            <w:pPr>
              <w:pStyle w:val="TableParagraph"/>
              <w:ind w:left="0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5BC7FDE0" w14:textId="77777777" w:rsidR="005A315E" w:rsidRPr="00681DDC" w:rsidRDefault="005A315E" w:rsidP="005A315E">
            <w:pPr>
              <w:pStyle w:val="TableParagraph"/>
              <w:ind w:left="0"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5C3D1EA1" w14:textId="77777777" w:rsidR="005A315E" w:rsidRPr="00681DDC" w:rsidRDefault="005A315E" w:rsidP="005A315E">
            <w:pPr>
              <w:pStyle w:val="TableParagraph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5A315E" w:rsidRPr="00681DDC" w14:paraId="2DB5BBE2" w14:textId="77777777" w:rsidTr="00BB660B">
        <w:trPr>
          <w:trHeight w:val="408"/>
        </w:trPr>
        <w:tc>
          <w:tcPr>
            <w:tcW w:w="836" w:type="dxa"/>
          </w:tcPr>
          <w:p w14:paraId="61764BCF" w14:textId="77777777" w:rsidR="005A315E" w:rsidRPr="00681DDC" w:rsidRDefault="005A315E" w:rsidP="005A315E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309" w:type="dxa"/>
            <w:tcBorders>
              <w:top w:val="single" w:sz="6" w:space="0" w:color="000000"/>
            </w:tcBorders>
          </w:tcPr>
          <w:p w14:paraId="4D527790" w14:textId="724471FC" w:rsidR="005A315E" w:rsidRPr="00681DDC" w:rsidRDefault="005A315E" w:rsidP="005A315E">
            <w:pPr>
              <w:pStyle w:val="TableParagraph"/>
              <w:spacing w:before="2" w:line="360" w:lineRule="atLeast"/>
              <w:ind w:left="117"/>
              <w:rPr>
                <w:rFonts w:ascii="Garamond" w:hAnsi="Garamond"/>
                <w:sz w:val="24"/>
                <w:szCs w:val="24"/>
              </w:rPr>
            </w:pPr>
            <w:r w:rsidRPr="00C20F7C">
              <w:t>Monitoraggio diuresi</w:t>
            </w:r>
          </w:p>
        </w:tc>
        <w:tc>
          <w:tcPr>
            <w:tcW w:w="422" w:type="dxa"/>
          </w:tcPr>
          <w:p w14:paraId="74AE0163" w14:textId="77777777" w:rsidR="005A315E" w:rsidRPr="00681DDC" w:rsidRDefault="005A315E" w:rsidP="005A315E">
            <w:pPr>
              <w:pStyle w:val="TableParagraph"/>
              <w:ind w:left="0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67475644" w14:textId="77777777" w:rsidR="005A315E" w:rsidRPr="00681DDC" w:rsidRDefault="005A315E" w:rsidP="005A315E">
            <w:pPr>
              <w:pStyle w:val="TableParagraph"/>
              <w:ind w:left="0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49CA6AAD" w14:textId="77777777" w:rsidR="005A315E" w:rsidRPr="00681DDC" w:rsidRDefault="005A315E" w:rsidP="005A315E">
            <w:pPr>
              <w:pStyle w:val="TableParagraph"/>
              <w:ind w:left="0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3051B3CA" w14:textId="77777777" w:rsidR="005A315E" w:rsidRPr="00681DDC" w:rsidRDefault="005A315E" w:rsidP="005A315E">
            <w:pPr>
              <w:pStyle w:val="TableParagraph"/>
              <w:ind w:left="0"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2F8C2009" w14:textId="77777777" w:rsidR="005A315E" w:rsidRPr="00681DDC" w:rsidRDefault="005A315E" w:rsidP="005A315E">
            <w:pPr>
              <w:pStyle w:val="TableParagraph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5A315E" w:rsidRPr="00681DDC" w14:paraId="61060CBF" w14:textId="77777777" w:rsidTr="00BB660B">
        <w:trPr>
          <w:trHeight w:val="420"/>
        </w:trPr>
        <w:tc>
          <w:tcPr>
            <w:tcW w:w="836" w:type="dxa"/>
          </w:tcPr>
          <w:p w14:paraId="2FF592F0" w14:textId="77777777" w:rsidR="005A315E" w:rsidRPr="00681DDC" w:rsidRDefault="005A315E" w:rsidP="005A315E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309" w:type="dxa"/>
            <w:vAlign w:val="center"/>
          </w:tcPr>
          <w:p w14:paraId="19531C4B" w14:textId="46D5B28E" w:rsidR="005A315E" w:rsidRPr="00681DDC" w:rsidRDefault="005A315E" w:rsidP="005A315E">
            <w:pPr>
              <w:pStyle w:val="TableParagraph"/>
              <w:spacing w:before="2" w:line="360" w:lineRule="atLeast"/>
              <w:ind w:left="117"/>
              <w:rPr>
                <w:rFonts w:ascii="Garamond" w:hAnsi="Garamond"/>
                <w:sz w:val="24"/>
                <w:szCs w:val="24"/>
              </w:rPr>
            </w:pPr>
            <w:r w:rsidRPr="00E52F95">
              <w:t>Eseguire una valutazione multidimensionale nel paziente anziano (VMG)</w:t>
            </w:r>
          </w:p>
        </w:tc>
        <w:tc>
          <w:tcPr>
            <w:tcW w:w="422" w:type="dxa"/>
          </w:tcPr>
          <w:p w14:paraId="22F1B0AC" w14:textId="77777777" w:rsidR="005A315E" w:rsidRPr="00681DDC" w:rsidRDefault="005A315E" w:rsidP="005A315E">
            <w:pPr>
              <w:pStyle w:val="TableParagraph"/>
              <w:spacing w:before="1"/>
              <w:ind w:left="0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619D5CF2" w14:textId="77777777" w:rsidR="005A315E" w:rsidRPr="00681DDC" w:rsidRDefault="005A315E" w:rsidP="005A315E">
            <w:pPr>
              <w:pStyle w:val="TableParagraph"/>
              <w:spacing w:before="1"/>
              <w:ind w:left="0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3D15F3C9" w14:textId="77777777" w:rsidR="005A315E" w:rsidRPr="00681DDC" w:rsidRDefault="005A315E" w:rsidP="005A315E">
            <w:pPr>
              <w:pStyle w:val="TableParagraph"/>
              <w:spacing w:before="1"/>
              <w:ind w:left="0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4F8ACBA2" w14:textId="77777777" w:rsidR="005A315E" w:rsidRPr="00681DDC" w:rsidRDefault="005A315E" w:rsidP="005A315E">
            <w:pPr>
              <w:pStyle w:val="TableParagraph"/>
              <w:spacing w:before="1"/>
              <w:ind w:left="0"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59E92A3B" w14:textId="77777777" w:rsidR="005A315E" w:rsidRPr="00681DDC" w:rsidRDefault="005A315E" w:rsidP="005A315E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5A315E" w:rsidRPr="00681DDC" w14:paraId="34E53F7F" w14:textId="77777777" w:rsidTr="00BB660B">
        <w:trPr>
          <w:trHeight w:val="412"/>
        </w:trPr>
        <w:tc>
          <w:tcPr>
            <w:tcW w:w="836" w:type="dxa"/>
          </w:tcPr>
          <w:p w14:paraId="4023EA22" w14:textId="77777777" w:rsidR="005A315E" w:rsidRPr="00681DDC" w:rsidRDefault="005A315E" w:rsidP="005A315E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309" w:type="dxa"/>
            <w:vAlign w:val="center"/>
          </w:tcPr>
          <w:p w14:paraId="0D6630E9" w14:textId="601FEEBA" w:rsidR="005A315E" w:rsidRPr="00681DDC" w:rsidRDefault="005A315E" w:rsidP="005A315E">
            <w:pPr>
              <w:pStyle w:val="TableParagraph"/>
              <w:ind w:left="117"/>
              <w:rPr>
                <w:rFonts w:ascii="Garamond" w:hAnsi="Garamond"/>
                <w:sz w:val="24"/>
                <w:szCs w:val="24"/>
              </w:rPr>
            </w:pPr>
            <w:r w:rsidRPr="00E52F95">
              <w:t>Indicare dal punto di vista diagnostico, prognostico, terapeutico e riabilitativo, in condizioni reali o simulate, le condizioni morbose croniche e le sindromi che si presentano con maggiore frequenza in relazione all'invecchiamento: cardiopatia ischemica e scompenso cardiaco; ipertensione arteriosa; diabete mellito; insufficienza renale; BPCO; anemia; decadimento cognitivo, cadute, fragilità</w:t>
            </w:r>
          </w:p>
        </w:tc>
        <w:tc>
          <w:tcPr>
            <w:tcW w:w="422" w:type="dxa"/>
          </w:tcPr>
          <w:p w14:paraId="246F1E4F" w14:textId="77777777" w:rsidR="005A315E" w:rsidRPr="00681DDC" w:rsidRDefault="005A315E" w:rsidP="005A315E">
            <w:pPr>
              <w:pStyle w:val="TableParagraph"/>
              <w:ind w:left="0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55EA7100" w14:textId="77777777" w:rsidR="005A315E" w:rsidRPr="00681DDC" w:rsidRDefault="005A315E" w:rsidP="005A315E">
            <w:pPr>
              <w:pStyle w:val="TableParagraph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1DFDDE99" w14:textId="77777777" w:rsidR="005A315E" w:rsidRPr="00681DDC" w:rsidRDefault="005A315E" w:rsidP="005A315E">
            <w:pPr>
              <w:pStyle w:val="TableParagraph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2F516601" w14:textId="77777777" w:rsidR="005A315E" w:rsidRPr="00681DDC" w:rsidRDefault="005A315E" w:rsidP="005A315E">
            <w:pPr>
              <w:pStyle w:val="TableParagraph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60C306B5" w14:textId="77777777" w:rsidR="005A315E" w:rsidRPr="00681DDC" w:rsidRDefault="005A315E" w:rsidP="005A315E">
            <w:pPr>
              <w:pStyle w:val="TableParagraph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5A315E" w:rsidRPr="00681DDC" w14:paraId="19CC1BE6" w14:textId="77777777" w:rsidTr="00BB660B">
        <w:trPr>
          <w:trHeight w:val="361"/>
        </w:trPr>
        <w:tc>
          <w:tcPr>
            <w:tcW w:w="836" w:type="dxa"/>
          </w:tcPr>
          <w:p w14:paraId="59C1BAA2" w14:textId="77777777" w:rsidR="005A315E" w:rsidRPr="00681DDC" w:rsidRDefault="005A315E" w:rsidP="005A315E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309" w:type="dxa"/>
            <w:vAlign w:val="center"/>
          </w:tcPr>
          <w:p w14:paraId="7821CE56" w14:textId="44164B5C" w:rsidR="005A315E" w:rsidRPr="00681DDC" w:rsidRDefault="005A315E" w:rsidP="005A315E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E52F95">
              <w:t>Indicare i possibili interventi nelle manifestazioni neuro-psichiatriche dell'anziano: disturbi del sonno, depressione, demenza, delirium</w:t>
            </w:r>
          </w:p>
        </w:tc>
        <w:tc>
          <w:tcPr>
            <w:tcW w:w="422" w:type="dxa"/>
          </w:tcPr>
          <w:p w14:paraId="43F5B240" w14:textId="77777777" w:rsidR="005A315E" w:rsidRPr="00681DDC" w:rsidRDefault="005A315E" w:rsidP="005A315E">
            <w:pPr>
              <w:pStyle w:val="TableParagraph"/>
              <w:spacing w:before="2"/>
              <w:ind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43C42894" w14:textId="77777777" w:rsidR="005A315E" w:rsidRPr="00681DDC" w:rsidRDefault="005A315E" w:rsidP="005A315E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57557BBF" w14:textId="77777777" w:rsidR="005A315E" w:rsidRPr="00681DDC" w:rsidRDefault="005A315E" w:rsidP="005A315E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05794141" w14:textId="77777777" w:rsidR="005A315E" w:rsidRPr="00681DDC" w:rsidRDefault="005A315E" w:rsidP="005A315E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17C91F8D" w14:textId="77777777" w:rsidR="005A315E" w:rsidRPr="00681DDC" w:rsidRDefault="005A315E" w:rsidP="005A315E">
            <w:pPr>
              <w:pStyle w:val="TableParagraph"/>
              <w:spacing w:before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5A315E" w:rsidRPr="00681DDC" w14:paraId="797EC111" w14:textId="77777777" w:rsidTr="00BB660B">
        <w:trPr>
          <w:trHeight w:val="466"/>
        </w:trPr>
        <w:tc>
          <w:tcPr>
            <w:tcW w:w="836" w:type="dxa"/>
          </w:tcPr>
          <w:p w14:paraId="4656F875" w14:textId="77777777" w:rsidR="005A315E" w:rsidRPr="00681DDC" w:rsidRDefault="005A315E" w:rsidP="005A315E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309" w:type="dxa"/>
            <w:vAlign w:val="center"/>
          </w:tcPr>
          <w:p w14:paraId="6EE81573" w14:textId="54F49223" w:rsidR="005A315E" w:rsidRPr="00681DDC" w:rsidRDefault="00BB660B" w:rsidP="005A315E">
            <w:pPr>
              <w:pStyle w:val="TableParagraph"/>
              <w:spacing w:before="38"/>
              <w:ind w:left="11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Indicare le procedure terapeutiche e i mezzi preventivi per i decubiti e per evitare le altre complicazioni della sindrome da allettamento</w:t>
            </w:r>
          </w:p>
        </w:tc>
        <w:tc>
          <w:tcPr>
            <w:tcW w:w="422" w:type="dxa"/>
          </w:tcPr>
          <w:p w14:paraId="588BC97F" w14:textId="77777777" w:rsidR="005A315E" w:rsidRPr="00681DDC" w:rsidRDefault="005A315E" w:rsidP="005A315E">
            <w:pPr>
              <w:pStyle w:val="TableParagraph"/>
              <w:ind w:left="0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05BDFC8F" w14:textId="77777777" w:rsidR="005A315E" w:rsidRPr="00681DDC" w:rsidRDefault="005A315E" w:rsidP="005A315E">
            <w:pPr>
              <w:pStyle w:val="TableParagraph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648EB13F" w14:textId="77777777" w:rsidR="005A315E" w:rsidRPr="00681DDC" w:rsidRDefault="005A315E" w:rsidP="005A315E">
            <w:pPr>
              <w:pStyle w:val="TableParagraph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513299AC" w14:textId="77777777" w:rsidR="005A315E" w:rsidRPr="00681DDC" w:rsidRDefault="005A315E" w:rsidP="005A315E">
            <w:pPr>
              <w:pStyle w:val="TableParagraph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1D3E48E2" w14:textId="77777777" w:rsidR="005A315E" w:rsidRPr="00681DDC" w:rsidRDefault="005A315E" w:rsidP="005A315E">
            <w:pPr>
              <w:pStyle w:val="TableParagraph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5A315E" w:rsidRPr="00681DDC" w14:paraId="35E183D4" w14:textId="77777777" w:rsidTr="00BB660B">
        <w:trPr>
          <w:trHeight w:val="466"/>
        </w:trPr>
        <w:tc>
          <w:tcPr>
            <w:tcW w:w="836" w:type="dxa"/>
          </w:tcPr>
          <w:p w14:paraId="025BE682" w14:textId="77777777" w:rsidR="005A315E" w:rsidRPr="00681DDC" w:rsidRDefault="005A315E" w:rsidP="005A315E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309" w:type="dxa"/>
            <w:vAlign w:val="center"/>
          </w:tcPr>
          <w:p w14:paraId="1AA6C074" w14:textId="170AF416" w:rsidR="005A315E" w:rsidRPr="00EB5884" w:rsidRDefault="00BB660B" w:rsidP="005A315E">
            <w:pPr>
              <w:pStyle w:val="TableParagraph"/>
              <w:spacing w:before="38"/>
              <w:ind w:left="117"/>
              <w:rPr>
                <w:rFonts w:ascii="Garamond" w:hAnsi="Garamond"/>
                <w:spacing w:val="-6"/>
                <w:sz w:val="24"/>
                <w:szCs w:val="24"/>
              </w:rPr>
            </w:pPr>
            <w:r>
              <w:rPr>
                <w:rFonts w:ascii="Garamond" w:hAnsi="Garamond"/>
                <w:spacing w:val="-6"/>
                <w:sz w:val="24"/>
                <w:szCs w:val="24"/>
              </w:rPr>
              <w:t>Discutere criticamente principi  e metodologie della VMG e le modalità operative delle unità di valutazione geriatrica</w:t>
            </w:r>
          </w:p>
        </w:tc>
        <w:tc>
          <w:tcPr>
            <w:tcW w:w="422" w:type="dxa"/>
          </w:tcPr>
          <w:p w14:paraId="0A31D09A" w14:textId="4E6C4C2E" w:rsidR="005A315E" w:rsidRPr="00681DDC" w:rsidRDefault="005A315E" w:rsidP="005A315E">
            <w:pPr>
              <w:pStyle w:val="TableParagraph"/>
              <w:ind w:left="0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341C5FBD" w14:textId="2BB35E73" w:rsidR="005A315E" w:rsidRPr="00681DDC" w:rsidRDefault="005A315E" w:rsidP="005A315E">
            <w:pPr>
              <w:pStyle w:val="TableParagraph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3F91AD8D" w14:textId="1B3B1E2C" w:rsidR="005A315E" w:rsidRPr="00681DDC" w:rsidRDefault="005A315E" w:rsidP="005A315E">
            <w:pPr>
              <w:pStyle w:val="TableParagraph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52BBD689" w14:textId="460140E5" w:rsidR="005A315E" w:rsidRPr="00681DDC" w:rsidRDefault="005A315E" w:rsidP="005A315E">
            <w:pPr>
              <w:pStyle w:val="TableParagraph"/>
              <w:ind w:right="4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0B221738" w14:textId="392372E6" w:rsidR="005A315E" w:rsidRPr="00681DDC" w:rsidRDefault="005A315E" w:rsidP="005A315E">
            <w:pPr>
              <w:pStyle w:val="TableParagraph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5A315E" w:rsidRPr="00681DDC" w14:paraId="08442DDA" w14:textId="77777777" w:rsidTr="00BB660B">
        <w:trPr>
          <w:trHeight w:val="466"/>
        </w:trPr>
        <w:tc>
          <w:tcPr>
            <w:tcW w:w="836" w:type="dxa"/>
          </w:tcPr>
          <w:p w14:paraId="03AF8F03" w14:textId="77777777" w:rsidR="005A315E" w:rsidRPr="00681DDC" w:rsidRDefault="005A315E" w:rsidP="005A315E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309" w:type="dxa"/>
          </w:tcPr>
          <w:p w14:paraId="010E13E0" w14:textId="14F61B61" w:rsidR="005A315E" w:rsidRPr="00EB5884" w:rsidRDefault="00BB660B" w:rsidP="005A315E">
            <w:pPr>
              <w:pStyle w:val="TableParagraph"/>
              <w:spacing w:before="38"/>
              <w:ind w:left="117"/>
              <w:rPr>
                <w:rFonts w:ascii="Garamond" w:hAnsi="Garamond"/>
                <w:spacing w:val="-6"/>
                <w:sz w:val="24"/>
                <w:szCs w:val="24"/>
              </w:rPr>
            </w:pPr>
            <w:r>
              <w:rPr>
                <w:rFonts w:ascii="Garamond" w:hAnsi="Garamond"/>
                <w:spacing w:val="-6"/>
                <w:sz w:val="24"/>
                <w:szCs w:val="24"/>
              </w:rPr>
              <w:t>Conoscere i percorsi di dimissione protetta, continuità assistenziale e presa in carico territoriale</w:t>
            </w:r>
          </w:p>
        </w:tc>
        <w:tc>
          <w:tcPr>
            <w:tcW w:w="422" w:type="dxa"/>
          </w:tcPr>
          <w:p w14:paraId="141D2B2E" w14:textId="1FFBB600" w:rsidR="005A315E" w:rsidRPr="00681DDC" w:rsidRDefault="005A315E" w:rsidP="005A315E">
            <w:pPr>
              <w:pStyle w:val="TableParagraph"/>
              <w:ind w:left="0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3E0E3D08" w14:textId="1681ECAD" w:rsidR="005A315E" w:rsidRPr="00681DDC" w:rsidRDefault="005A315E" w:rsidP="005A315E">
            <w:pPr>
              <w:pStyle w:val="TableParagraph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43483F86" w14:textId="1161780D" w:rsidR="005A315E" w:rsidRPr="00681DDC" w:rsidRDefault="005A315E" w:rsidP="005A315E">
            <w:pPr>
              <w:pStyle w:val="TableParagraph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45B9D125" w14:textId="63473DF9" w:rsidR="005A315E" w:rsidRPr="00681DDC" w:rsidRDefault="005A315E" w:rsidP="005A315E">
            <w:pPr>
              <w:pStyle w:val="TableParagraph"/>
              <w:ind w:right="4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0" w:type="dxa"/>
          </w:tcPr>
          <w:p w14:paraId="04994DA4" w14:textId="3F215C96" w:rsidR="005A315E" w:rsidRPr="00681DDC" w:rsidRDefault="005A315E" w:rsidP="005A315E">
            <w:pPr>
              <w:pStyle w:val="TableParagraph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681DDC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0EC1A782" w14:textId="77777777" w:rsidR="00EB5884" w:rsidRDefault="00EB5884" w:rsidP="00396153">
      <w:pPr>
        <w:pStyle w:val="TableParagraph"/>
        <w:ind w:left="0"/>
        <w:rPr>
          <w:sz w:val="28"/>
        </w:rPr>
        <w:sectPr w:rsidR="00EB5884" w:rsidSect="00EB5884">
          <w:headerReference w:type="default" r:id="rId8"/>
          <w:pgSz w:w="11920" w:h="16850"/>
          <w:pgMar w:top="4200" w:right="425" w:bottom="280" w:left="425" w:header="721" w:footer="0" w:gutter="0"/>
          <w:cols w:space="720"/>
        </w:sectPr>
      </w:pPr>
    </w:p>
    <w:p w14:paraId="1B0C51B2" w14:textId="54C20698" w:rsidR="00A37223" w:rsidRPr="003478E0" w:rsidRDefault="003478E0" w:rsidP="000B21F6">
      <w:pPr>
        <w:pStyle w:val="Titolo1"/>
        <w:rPr>
          <w:rFonts w:ascii="Garamond" w:hAnsi="Garamond"/>
          <w:spacing w:val="-2"/>
          <w:lang w:val="en-US"/>
        </w:rPr>
      </w:pPr>
      <w:r w:rsidRPr="003478E0">
        <w:rPr>
          <w:rFonts w:ascii="Garamond" w:hAnsi="Garamond"/>
          <w:lang w:val="en-US"/>
        </w:rPr>
        <w:lastRenderedPageBreak/>
        <w:t>6</w:t>
      </w:r>
      <w:r w:rsidRPr="003478E0">
        <w:rPr>
          <w:rFonts w:ascii="Garamond" w:hAnsi="Garamond"/>
          <w:vertAlign w:val="superscript"/>
          <w:lang w:val="en-US"/>
        </w:rPr>
        <w:t>th</w:t>
      </w:r>
      <w:r w:rsidRPr="003478E0">
        <w:rPr>
          <w:rFonts w:ascii="Garamond" w:hAnsi="Garamond"/>
          <w:lang w:val="en-US"/>
        </w:rPr>
        <w:t xml:space="preserve"> Year </w:t>
      </w:r>
      <w:r w:rsidR="000B21F6" w:rsidRPr="003478E0">
        <w:rPr>
          <w:rFonts w:ascii="Garamond" w:hAnsi="Garamond"/>
          <w:spacing w:val="-2"/>
          <w:lang w:val="en-US"/>
        </w:rPr>
        <w:t>Clinical Clerkship</w:t>
      </w:r>
      <w:r w:rsidRPr="003478E0">
        <w:rPr>
          <w:rFonts w:ascii="Garamond" w:hAnsi="Garamond"/>
          <w:spacing w:val="-2"/>
          <w:lang w:val="en-US"/>
        </w:rPr>
        <w:t xml:space="preserve"> </w:t>
      </w:r>
      <w:r w:rsidR="00B12175" w:rsidRPr="003478E0">
        <w:rPr>
          <w:rFonts w:ascii="Garamond" w:hAnsi="Garamond"/>
          <w:spacing w:val="-2"/>
          <w:lang w:val="en-US"/>
        </w:rPr>
        <w:t xml:space="preserve">Internal </w:t>
      </w:r>
      <w:r w:rsidR="000B21F6" w:rsidRPr="003478E0">
        <w:rPr>
          <w:rFonts w:ascii="Garamond" w:hAnsi="Garamond"/>
          <w:spacing w:val="-2"/>
          <w:lang w:val="en-US"/>
        </w:rPr>
        <w:t>Medic</w:t>
      </w:r>
      <w:r w:rsidR="00B12175" w:rsidRPr="003478E0">
        <w:rPr>
          <w:rFonts w:ascii="Garamond" w:hAnsi="Garamond"/>
          <w:spacing w:val="-2"/>
          <w:lang w:val="en-US"/>
        </w:rPr>
        <w:t>ine</w:t>
      </w:r>
    </w:p>
    <w:p w14:paraId="368CD96A" w14:textId="77777777" w:rsidR="000B21F6" w:rsidRPr="00EB5884" w:rsidRDefault="000B21F6">
      <w:pPr>
        <w:spacing w:before="129"/>
        <w:rPr>
          <w:rFonts w:ascii="Garamond" w:hAnsi="Garamond"/>
          <w:b/>
          <w:sz w:val="24"/>
          <w:szCs w:val="24"/>
          <w:lang w:val="en-US"/>
        </w:rPr>
      </w:pPr>
    </w:p>
    <w:p w14:paraId="07E7EFD7" w14:textId="1359CDDD" w:rsidR="00C53B14" w:rsidRPr="00C077F7" w:rsidRDefault="00C53B14" w:rsidP="00C53B14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</w:rPr>
      </w:pPr>
      <w:bookmarkStart w:id="1" w:name="AFP_malattie_cutanee_e_veneree_2024_2025"/>
      <w:bookmarkEnd w:id="1"/>
      <w:r w:rsidRPr="00C077F7">
        <w:rPr>
          <w:rFonts w:ascii="Garamond" w:hAnsi="Garamond"/>
          <w:sz w:val="24"/>
          <w:szCs w:val="24"/>
        </w:rPr>
        <w:t xml:space="preserve">Studente: </w:t>
      </w:r>
      <w:r w:rsidRPr="00C077F7">
        <w:rPr>
          <w:rFonts w:ascii="Garamond" w:hAnsi="Garamond"/>
          <w:sz w:val="24"/>
          <w:szCs w:val="24"/>
          <w:u w:val="single"/>
        </w:rPr>
        <w:tab/>
      </w:r>
      <w:r w:rsidRPr="00C077F7">
        <w:rPr>
          <w:rFonts w:ascii="Garamond" w:hAnsi="Garamond"/>
          <w:sz w:val="24"/>
          <w:szCs w:val="24"/>
          <w:u w:val="single"/>
        </w:rPr>
        <w:tab/>
      </w:r>
      <w:r w:rsidRPr="00C077F7">
        <w:rPr>
          <w:rFonts w:ascii="Garamond" w:hAnsi="Garamond"/>
          <w:sz w:val="24"/>
          <w:szCs w:val="24"/>
          <w:u w:val="single"/>
        </w:rPr>
        <w:tab/>
      </w:r>
      <w:r w:rsidRPr="00C077F7">
        <w:rPr>
          <w:rFonts w:ascii="Garamond" w:hAnsi="Garamond"/>
          <w:sz w:val="24"/>
          <w:szCs w:val="24"/>
        </w:rPr>
        <w:tab/>
        <w:t xml:space="preserve">Tutor: </w:t>
      </w:r>
      <w:r w:rsidRPr="00C077F7">
        <w:rPr>
          <w:rFonts w:ascii="Garamond" w:hAnsi="Garamond"/>
          <w:sz w:val="24"/>
          <w:szCs w:val="24"/>
          <w:u w:val="single"/>
        </w:rPr>
        <w:tab/>
      </w:r>
      <w:r w:rsidRPr="00C077F7">
        <w:rPr>
          <w:rFonts w:ascii="Garamond" w:hAnsi="Garamond"/>
          <w:sz w:val="24"/>
          <w:szCs w:val="24"/>
        </w:rPr>
        <w:t xml:space="preserve"> </w:t>
      </w:r>
      <w:r w:rsidRPr="00C077F7">
        <w:rPr>
          <w:rFonts w:ascii="Garamond" w:hAnsi="Garamond"/>
          <w:spacing w:val="-5"/>
          <w:sz w:val="24"/>
          <w:szCs w:val="24"/>
        </w:rPr>
        <w:t xml:space="preserve">Periodo: </w:t>
      </w:r>
      <w:r w:rsidRPr="00C077F7">
        <w:rPr>
          <w:rFonts w:ascii="Garamond" w:hAnsi="Garamond"/>
          <w:sz w:val="24"/>
          <w:szCs w:val="24"/>
        </w:rPr>
        <w:t xml:space="preserve">dal </w:t>
      </w:r>
      <w:r w:rsidRPr="00C077F7">
        <w:rPr>
          <w:rFonts w:ascii="Garamond" w:hAnsi="Garamond"/>
          <w:sz w:val="24"/>
          <w:szCs w:val="24"/>
          <w:u w:val="single"/>
        </w:rPr>
        <w:tab/>
      </w:r>
      <w:r w:rsidRPr="00C077F7">
        <w:rPr>
          <w:rFonts w:ascii="Garamond" w:hAnsi="Garamond"/>
          <w:sz w:val="24"/>
          <w:szCs w:val="24"/>
        </w:rPr>
        <w:t xml:space="preserve"> al </w:t>
      </w:r>
      <w:r w:rsidRPr="00C077F7">
        <w:rPr>
          <w:rFonts w:ascii="Garamond" w:hAnsi="Garamond"/>
          <w:sz w:val="24"/>
          <w:szCs w:val="24"/>
          <w:u w:val="single"/>
        </w:rPr>
        <w:tab/>
      </w:r>
      <w:r w:rsidRPr="00C077F7">
        <w:rPr>
          <w:rFonts w:ascii="Garamond" w:hAnsi="Garamond"/>
          <w:sz w:val="24"/>
          <w:szCs w:val="24"/>
        </w:rPr>
        <w:tab/>
      </w:r>
      <w:r w:rsidRPr="00C077F7">
        <w:rPr>
          <w:rFonts w:ascii="Garamond" w:hAnsi="Garamond"/>
          <w:sz w:val="24"/>
          <w:szCs w:val="24"/>
        </w:rPr>
        <w:tab/>
      </w:r>
      <w:r w:rsidRPr="00C077F7">
        <w:rPr>
          <w:rFonts w:ascii="Garamond" w:hAnsi="Garamond"/>
          <w:sz w:val="24"/>
          <w:szCs w:val="24"/>
        </w:rPr>
        <w:tab/>
        <w:t xml:space="preserve">U.O.: </w:t>
      </w:r>
      <w:r w:rsidR="00B12175">
        <w:rPr>
          <w:rFonts w:ascii="Garamond" w:hAnsi="Garamond"/>
          <w:sz w:val="24"/>
          <w:szCs w:val="24"/>
        </w:rPr>
        <w:t>Medicina Interna</w:t>
      </w:r>
    </w:p>
    <w:p w14:paraId="67E8B849" w14:textId="77777777" w:rsidR="00C53B14" w:rsidRPr="00B1591B" w:rsidRDefault="00C53B14" w:rsidP="00C53B14">
      <w:pPr>
        <w:spacing w:before="49" w:after="1"/>
        <w:rPr>
          <w:rFonts w:ascii="Garamond" w:hAnsi="Garamond"/>
          <w:b/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6691"/>
        <w:gridCol w:w="424"/>
        <w:gridCol w:w="424"/>
        <w:gridCol w:w="424"/>
        <w:gridCol w:w="426"/>
        <w:gridCol w:w="424"/>
      </w:tblGrid>
      <w:tr w:rsidR="000716EE" w:rsidRPr="00B1591B" w14:paraId="3141D7F6" w14:textId="77777777" w:rsidTr="003478E0">
        <w:trPr>
          <w:cantSplit/>
          <w:trHeight w:val="1489"/>
        </w:trPr>
        <w:tc>
          <w:tcPr>
            <w:tcW w:w="832" w:type="dxa"/>
          </w:tcPr>
          <w:p w14:paraId="65F2B6AA" w14:textId="77777777" w:rsidR="000716EE" w:rsidRPr="00B1591B" w:rsidRDefault="000716EE" w:rsidP="003478E0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2B56720C" w14:textId="77777777" w:rsidR="000716EE" w:rsidRPr="00B1591B" w:rsidRDefault="000716EE" w:rsidP="003478E0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2E620B7B" w14:textId="77777777" w:rsidR="000716EE" w:rsidRPr="00B1591B" w:rsidRDefault="000716EE" w:rsidP="003478E0">
            <w:pPr>
              <w:pStyle w:val="TableParagraph"/>
              <w:ind w:left="1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691" w:type="dxa"/>
          </w:tcPr>
          <w:p w14:paraId="025F2E5A" w14:textId="77777777" w:rsidR="000716EE" w:rsidRPr="00B1591B" w:rsidRDefault="000716EE" w:rsidP="003478E0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881DCCF" w14:textId="77777777" w:rsidR="000716EE" w:rsidRPr="00B1591B" w:rsidRDefault="000716EE" w:rsidP="003478E0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4900A7D3" w14:textId="77777777" w:rsidR="000716EE" w:rsidRPr="00B1591B" w:rsidRDefault="000716EE" w:rsidP="003478E0">
            <w:pPr>
              <w:pStyle w:val="TableParagraph"/>
              <w:ind w:left="196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4" w:type="dxa"/>
            <w:textDirection w:val="btLr"/>
            <w:vAlign w:val="bottom"/>
          </w:tcPr>
          <w:p w14:paraId="39332417" w14:textId="77777777" w:rsidR="000716EE" w:rsidRPr="00B1591B" w:rsidRDefault="000716EE" w:rsidP="003478E0">
            <w:pPr>
              <w:pStyle w:val="TableParagraph"/>
              <w:spacing w:before="63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4" w:type="dxa"/>
            <w:textDirection w:val="btLr"/>
            <w:vAlign w:val="bottom"/>
          </w:tcPr>
          <w:p w14:paraId="79FC6968" w14:textId="77777777" w:rsidR="000716EE" w:rsidRPr="00B1591B" w:rsidRDefault="000716EE" w:rsidP="003478E0">
            <w:pPr>
              <w:pStyle w:val="TableParagraph"/>
              <w:spacing w:before="61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4" w:type="dxa"/>
            <w:textDirection w:val="btLr"/>
            <w:vAlign w:val="bottom"/>
          </w:tcPr>
          <w:p w14:paraId="6364BFED" w14:textId="77777777" w:rsidR="000716EE" w:rsidRPr="00B1591B" w:rsidRDefault="000716EE" w:rsidP="003478E0">
            <w:pPr>
              <w:pStyle w:val="TableParagraph"/>
              <w:spacing w:before="65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6" w:type="dxa"/>
            <w:textDirection w:val="btLr"/>
            <w:vAlign w:val="bottom"/>
          </w:tcPr>
          <w:p w14:paraId="2B23DEC2" w14:textId="77777777" w:rsidR="000716EE" w:rsidRPr="00B1591B" w:rsidRDefault="000716EE" w:rsidP="003478E0">
            <w:pPr>
              <w:pStyle w:val="TableParagraph"/>
              <w:spacing w:before="65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4" w:type="dxa"/>
            <w:textDirection w:val="btLr"/>
            <w:vAlign w:val="bottom"/>
          </w:tcPr>
          <w:p w14:paraId="1A259564" w14:textId="77777777" w:rsidR="000716EE" w:rsidRPr="00B1591B" w:rsidRDefault="000716EE" w:rsidP="003478E0">
            <w:pPr>
              <w:pStyle w:val="TableParagraph"/>
              <w:spacing w:before="64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0716EE" w:rsidRPr="00B1591B" w14:paraId="259CE714" w14:textId="77777777" w:rsidTr="003478E0">
        <w:trPr>
          <w:cantSplit/>
          <w:trHeight w:val="227"/>
        </w:trPr>
        <w:tc>
          <w:tcPr>
            <w:tcW w:w="832" w:type="dxa"/>
          </w:tcPr>
          <w:p w14:paraId="4606B429" w14:textId="77777777" w:rsidR="000716EE" w:rsidRPr="00B1591B" w:rsidRDefault="000716EE" w:rsidP="003478E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7C9FDB54" w14:textId="733A63EE" w:rsidR="000716EE" w:rsidRPr="00B1591B" w:rsidRDefault="00B12175" w:rsidP="003478E0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B12175">
              <w:rPr>
                <w:rFonts w:ascii="Garamond" w:hAnsi="Garamond"/>
                <w:sz w:val="24"/>
                <w:szCs w:val="24"/>
              </w:rPr>
              <w:t>Acquisire autonomia crescente nella gestione del paziente internistico complesso, anche con comorbidità multiple</w:t>
            </w:r>
          </w:p>
        </w:tc>
        <w:tc>
          <w:tcPr>
            <w:tcW w:w="424" w:type="dxa"/>
          </w:tcPr>
          <w:p w14:paraId="1BAE1D54" w14:textId="77777777" w:rsidR="000716EE" w:rsidRPr="00B1591B" w:rsidRDefault="000716EE" w:rsidP="003478E0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1A7E414" w14:textId="77777777" w:rsidR="000716EE" w:rsidRPr="00B1591B" w:rsidRDefault="000716EE" w:rsidP="003478E0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0E58E76" w14:textId="77777777" w:rsidR="000716EE" w:rsidRPr="00B1591B" w:rsidRDefault="000716EE" w:rsidP="003478E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21970B61" w14:textId="77777777" w:rsidR="000716EE" w:rsidRPr="00B1591B" w:rsidRDefault="000716EE" w:rsidP="003478E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A9C444B" w14:textId="77777777" w:rsidR="000716EE" w:rsidRPr="00B1591B" w:rsidRDefault="000716EE" w:rsidP="003478E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0716EE" w:rsidRPr="00B1591B" w14:paraId="219570FE" w14:textId="77777777" w:rsidTr="003478E0">
        <w:trPr>
          <w:cantSplit/>
          <w:trHeight w:val="227"/>
        </w:trPr>
        <w:tc>
          <w:tcPr>
            <w:tcW w:w="832" w:type="dxa"/>
          </w:tcPr>
          <w:p w14:paraId="0F59AD54" w14:textId="77777777" w:rsidR="000716EE" w:rsidRPr="00B1591B" w:rsidRDefault="000716EE" w:rsidP="003478E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7E5B38CB" w14:textId="7F09B272" w:rsidR="000716EE" w:rsidRPr="00B1591B" w:rsidRDefault="00B12175" w:rsidP="003478E0">
            <w:pPr>
              <w:pStyle w:val="TableParagraph"/>
              <w:ind w:left="115"/>
              <w:rPr>
                <w:rFonts w:ascii="Garamond" w:hAnsi="Garamond"/>
                <w:sz w:val="24"/>
                <w:szCs w:val="24"/>
              </w:rPr>
            </w:pPr>
            <w:r w:rsidRPr="00B12175">
              <w:rPr>
                <w:rFonts w:ascii="Garamond" w:hAnsi="Garamond"/>
                <w:sz w:val="24"/>
                <w:szCs w:val="24"/>
              </w:rPr>
              <w:t>Promuovere un approccio interdisciplinare e centrato sulla persona, integrando aspetti terapeutici, riabilitativi e relazionali</w:t>
            </w:r>
          </w:p>
        </w:tc>
        <w:tc>
          <w:tcPr>
            <w:tcW w:w="424" w:type="dxa"/>
          </w:tcPr>
          <w:p w14:paraId="0C9EB651" w14:textId="77777777" w:rsidR="000716EE" w:rsidRPr="00B1591B" w:rsidRDefault="000716EE" w:rsidP="003478E0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FC4EA90" w14:textId="77777777" w:rsidR="000716EE" w:rsidRPr="00B1591B" w:rsidRDefault="000716EE" w:rsidP="003478E0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0676571" w14:textId="77777777" w:rsidR="000716EE" w:rsidRPr="00B1591B" w:rsidRDefault="000716EE" w:rsidP="003478E0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19AB4C56" w14:textId="77777777" w:rsidR="000716EE" w:rsidRPr="00B1591B" w:rsidRDefault="000716EE" w:rsidP="003478E0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B9C4021" w14:textId="77777777" w:rsidR="000716EE" w:rsidRPr="00B1591B" w:rsidRDefault="000716EE" w:rsidP="003478E0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0716EE" w:rsidRPr="00B1591B" w14:paraId="4560F2C3" w14:textId="77777777" w:rsidTr="003478E0">
        <w:trPr>
          <w:cantSplit/>
          <w:trHeight w:val="227"/>
        </w:trPr>
        <w:tc>
          <w:tcPr>
            <w:tcW w:w="832" w:type="dxa"/>
          </w:tcPr>
          <w:p w14:paraId="7D1C95FD" w14:textId="77777777" w:rsidR="000716EE" w:rsidRPr="00B1591B" w:rsidRDefault="000716EE" w:rsidP="003478E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0A9336BC" w14:textId="149761DF" w:rsidR="000716EE" w:rsidRPr="00B1591B" w:rsidRDefault="000B21F6" w:rsidP="003478E0">
            <w:pPr>
              <w:pStyle w:val="TableParagraph"/>
              <w:spacing w:before="2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B12175" w:rsidRPr="00B12175">
              <w:rPr>
                <w:rFonts w:ascii="Garamond" w:hAnsi="Garamond"/>
                <w:sz w:val="24"/>
                <w:szCs w:val="24"/>
              </w:rPr>
              <w:t>Raccogliere un’anamnesi completa e orientata al problema clinico</w:t>
            </w:r>
          </w:p>
        </w:tc>
        <w:tc>
          <w:tcPr>
            <w:tcW w:w="424" w:type="dxa"/>
          </w:tcPr>
          <w:p w14:paraId="5287EFF8" w14:textId="77777777" w:rsidR="000716EE" w:rsidRPr="00B1591B" w:rsidRDefault="000716EE" w:rsidP="003478E0">
            <w:pPr>
              <w:pStyle w:val="TableParagraph"/>
              <w:spacing w:before="1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31233F3" w14:textId="77777777" w:rsidR="000716EE" w:rsidRPr="00B1591B" w:rsidRDefault="000716EE" w:rsidP="003478E0">
            <w:pPr>
              <w:pStyle w:val="TableParagraph"/>
              <w:spacing w:before="1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54489F0" w14:textId="77777777" w:rsidR="000716EE" w:rsidRPr="00B1591B" w:rsidRDefault="000716EE" w:rsidP="003478E0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3C34CE31" w14:textId="77777777" w:rsidR="000716EE" w:rsidRPr="00B1591B" w:rsidRDefault="000716EE" w:rsidP="003478E0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3D72104" w14:textId="77777777" w:rsidR="000716EE" w:rsidRPr="00B1591B" w:rsidRDefault="000716EE" w:rsidP="003478E0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0716EE" w:rsidRPr="00B1591B" w14:paraId="18C18962" w14:textId="77777777" w:rsidTr="003478E0">
        <w:trPr>
          <w:cantSplit/>
          <w:trHeight w:val="227"/>
        </w:trPr>
        <w:tc>
          <w:tcPr>
            <w:tcW w:w="832" w:type="dxa"/>
          </w:tcPr>
          <w:p w14:paraId="334DF87C" w14:textId="77777777" w:rsidR="000716EE" w:rsidRPr="00B1591B" w:rsidRDefault="000716EE" w:rsidP="003478E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51427820" w14:textId="37F47F1E" w:rsidR="000716EE" w:rsidRPr="00B1591B" w:rsidRDefault="00B12175" w:rsidP="003478E0">
            <w:pPr>
              <w:pStyle w:val="TableParagraph"/>
              <w:ind w:left="115"/>
              <w:rPr>
                <w:rFonts w:ascii="Garamond" w:hAnsi="Garamond"/>
                <w:sz w:val="24"/>
                <w:szCs w:val="24"/>
              </w:rPr>
            </w:pPr>
            <w:r w:rsidRPr="00B12175">
              <w:rPr>
                <w:rFonts w:ascii="Garamond" w:hAnsi="Garamond"/>
                <w:sz w:val="24"/>
                <w:szCs w:val="24"/>
              </w:rPr>
              <w:t>Eseguire l’esame obiettivo generale e mirato (cardiologico, respiratorio, addominale, neurologico, ecc.)</w:t>
            </w:r>
          </w:p>
        </w:tc>
        <w:tc>
          <w:tcPr>
            <w:tcW w:w="424" w:type="dxa"/>
          </w:tcPr>
          <w:p w14:paraId="7E073D9C" w14:textId="77777777" w:rsidR="000716EE" w:rsidRPr="00B1591B" w:rsidRDefault="000716EE" w:rsidP="003478E0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6D38FA4" w14:textId="77777777" w:rsidR="000716EE" w:rsidRPr="00B1591B" w:rsidRDefault="000716EE" w:rsidP="003478E0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D3A7E17" w14:textId="77777777" w:rsidR="000716EE" w:rsidRPr="00B1591B" w:rsidRDefault="000716EE" w:rsidP="003478E0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38040768" w14:textId="77777777" w:rsidR="000716EE" w:rsidRPr="00B1591B" w:rsidRDefault="000716EE" w:rsidP="003478E0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D9CEC76" w14:textId="77777777" w:rsidR="000716EE" w:rsidRPr="00B1591B" w:rsidRDefault="000716EE" w:rsidP="003478E0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0716EE" w:rsidRPr="00B1591B" w14:paraId="4F98CE9E" w14:textId="77777777" w:rsidTr="003478E0">
        <w:trPr>
          <w:cantSplit/>
          <w:trHeight w:val="227"/>
        </w:trPr>
        <w:tc>
          <w:tcPr>
            <w:tcW w:w="832" w:type="dxa"/>
          </w:tcPr>
          <w:p w14:paraId="53C02262" w14:textId="77777777" w:rsidR="000716EE" w:rsidRPr="00B1591B" w:rsidRDefault="000716EE" w:rsidP="003478E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0CF3E2C5" w14:textId="5177FF3F" w:rsidR="000716EE" w:rsidRPr="00B1591B" w:rsidRDefault="00B12175" w:rsidP="003478E0">
            <w:pPr>
              <w:pStyle w:val="TableParagraph"/>
              <w:ind w:left="115"/>
              <w:rPr>
                <w:rFonts w:ascii="Garamond" w:hAnsi="Garamond"/>
                <w:sz w:val="24"/>
                <w:szCs w:val="24"/>
              </w:rPr>
            </w:pPr>
            <w:r w:rsidRPr="00B12175">
              <w:rPr>
                <w:rFonts w:ascii="Garamond" w:hAnsi="Garamond"/>
                <w:sz w:val="24"/>
                <w:szCs w:val="24"/>
              </w:rPr>
              <w:t>Interpretare segni e sintomi in chiave internistica, formulando ipotesi diagnostich</w:t>
            </w:r>
            <w:r>
              <w:rPr>
                <w:rFonts w:ascii="Garamond" w:hAnsi="Garamond"/>
                <w:sz w:val="24"/>
                <w:szCs w:val="24"/>
              </w:rPr>
              <w:t>e</w:t>
            </w:r>
          </w:p>
        </w:tc>
        <w:tc>
          <w:tcPr>
            <w:tcW w:w="424" w:type="dxa"/>
          </w:tcPr>
          <w:p w14:paraId="034F58E4" w14:textId="77777777" w:rsidR="000716EE" w:rsidRPr="00B1591B" w:rsidRDefault="000716EE" w:rsidP="003478E0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611D495" w14:textId="77777777" w:rsidR="000716EE" w:rsidRPr="00B1591B" w:rsidRDefault="000716EE" w:rsidP="003478E0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51522FC" w14:textId="77777777" w:rsidR="000716EE" w:rsidRPr="00B1591B" w:rsidRDefault="000716EE" w:rsidP="003478E0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56EBF9A2" w14:textId="77777777" w:rsidR="000716EE" w:rsidRPr="00B1591B" w:rsidRDefault="000716EE" w:rsidP="003478E0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5D49EC2" w14:textId="77777777" w:rsidR="000716EE" w:rsidRPr="00B1591B" w:rsidRDefault="000716EE" w:rsidP="003478E0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0716EE" w:rsidRPr="00B1591B" w14:paraId="439A8DFC" w14:textId="77777777" w:rsidTr="003478E0">
        <w:trPr>
          <w:cantSplit/>
          <w:trHeight w:val="227"/>
        </w:trPr>
        <w:tc>
          <w:tcPr>
            <w:tcW w:w="832" w:type="dxa"/>
          </w:tcPr>
          <w:p w14:paraId="343B5898" w14:textId="77777777" w:rsidR="000716EE" w:rsidRPr="00B1591B" w:rsidRDefault="000716EE" w:rsidP="003478E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38BC258C" w14:textId="0388057B" w:rsidR="00B12175" w:rsidRPr="00B12175" w:rsidRDefault="00B12175" w:rsidP="003478E0">
            <w:pPr>
              <w:tabs>
                <w:tab w:val="left" w:pos="2220"/>
              </w:tabs>
            </w:pPr>
            <w:r w:rsidRPr="00B12175">
              <w:t>Richiedere e interpretare esami di laboratorio e strumentali (ECG, RX, TC, ecografie, ecc.</w:t>
            </w:r>
          </w:p>
        </w:tc>
        <w:tc>
          <w:tcPr>
            <w:tcW w:w="424" w:type="dxa"/>
          </w:tcPr>
          <w:p w14:paraId="24F94939" w14:textId="77777777" w:rsidR="000716EE" w:rsidRPr="00B1591B" w:rsidRDefault="000716EE" w:rsidP="003478E0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A7ACFA0" w14:textId="77777777" w:rsidR="000716EE" w:rsidRPr="00B1591B" w:rsidRDefault="000716EE" w:rsidP="003478E0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47BDE48" w14:textId="77777777" w:rsidR="000716EE" w:rsidRPr="00B1591B" w:rsidRDefault="000716EE" w:rsidP="003478E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3F0B29A0" w14:textId="77777777" w:rsidR="000716EE" w:rsidRPr="00B1591B" w:rsidRDefault="000716EE" w:rsidP="003478E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A48C52E" w14:textId="77777777" w:rsidR="000716EE" w:rsidRPr="00B1591B" w:rsidRDefault="000716EE" w:rsidP="003478E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0716EE" w:rsidRPr="00B1591B" w14:paraId="5C4C946F" w14:textId="77777777" w:rsidTr="003478E0">
        <w:trPr>
          <w:cantSplit/>
          <w:trHeight w:val="227"/>
        </w:trPr>
        <w:tc>
          <w:tcPr>
            <w:tcW w:w="832" w:type="dxa"/>
          </w:tcPr>
          <w:p w14:paraId="76D31572" w14:textId="77777777" w:rsidR="000716EE" w:rsidRPr="00B1591B" w:rsidRDefault="000716EE" w:rsidP="003478E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1AEA9C9E" w14:textId="0467EA67" w:rsidR="000716EE" w:rsidRPr="00F83AD5" w:rsidRDefault="00B12175" w:rsidP="003478E0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B12175">
              <w:rPr>
                <w:rFonts w:ascii="Garamond" w:hAnsi="Garamond"/>
                <w:sz w:val="24"/>
                <w:szCs w:val="24"/>
              </w:rPr>
              <w:t>Monitorare parametri vitali e andamento clinico del paziente ricoverato</w:t>
            </w:r>
          </w:p>
        </w:tc>
        <w:tc>
          <w:tcPr>
            <w:tcW w:w="424" w:type="dxa"/>
          </w:tcPr>
          <w:p w14:paraId="358729F3" w14:textId="28A245DA" w:rsidR="000716EE" w:rsidRPr="00B1591B" w:rsidRDefault="000716EE" w:rsidP="003478E0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D610CDF" w14:textId="745E81F3" w:rsidR="000716EE" w:rsidRPr="00B1591B" w:rsidRDefault="000716EE" w:rsidP="003478E0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F378654" w14:textId="68AC4B99" w:rsidR="000716EE" w:rsidRPr="00B1591B" w:rsidRDefault="000716EE" w:rsidP="003478E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00290AA7" w14:textId="34DD2465" w:rsidR="000716EE" w:rsidRPr="00B1591B" w:rsidRDefault="000716EE" w:rsidP="003478E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18A5CBE" w14:textId="22C9FB2E" w:rsidR="000716EE" w:rsidRPr="00B1591B" w:rsidRDefault="000716EE" w:rsidP="003478E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12175" w:rsidRPr="00B1591B" w14:paraId="469730A1" w14:textId="77777777" w:rsidTr="003478E0">
        <w:trPr>
          <w:cantSplit/>
          <w:trHeight w:val="227"/>
        </w:trPr>
        <w:tc>
          <w:tcPr>
            <w:tcW w:w="832" w:type="dxa"/>
          </w:tcPr>
          <w:p w14:paraId="7A97BA01" w14:textId="77777777" w:rsidR="00B12175" w:rsidRPr="00B1591B" w:rsidRDefault="00B12175" w:rsidP="003478E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29C7A10A" w14:textId="39B96793" w:rsidR="00B12175" w:rsidRPr="00B12175" w:rsidRDefault="00B12175" w:rsidP="003478E0">
            <w:pPr>
              <w:tabs>
                <w:tab w:val="left" w:pos="2427"/>
              </w:tabs>
            </w:pPr>
            <w:r w:rsidRPr="00B12175">
              <w:t>Valutare l’efficacia e la tollerabilità delle terapie in corso</w:t>
            </w:r>
          </w:p>
        </w:tc>
        <w:tc>
          <w:tcPr>
            <w:tcW w:w="424" w:type="dxa"/>
          </w:tcPr>
          <w:p w14:paraId="6A79CD07" w14:textId="101F3DA0" w:rsidR="00B12175" w:rsidRPr="00B1591B" w:rsidRDefault="00B12175" w:rsidP="003478E0">
            <w:pPr>
              <w:pStyle w:val="TableParagraph"/>
              <w:spacing w:before="182"/>
              <w:ind w:left="0" w:right="3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DBB81EC" w14:textId="198BDBB3" w:rsidR="00B12175" w:rsidRPr="00B1591B" w:rsidRDefault="00B12175" w:rsidP="003478E0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D7428A7" w14:textId="25781AD3" w:rsidR="00B12175" w:rsidRPr="00B1591B" w:rsidRDefault="00B12175" w:rsidP="003478E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6C487A6A" w14:textId="0BA9DE5B" w:rsidR="00B12175" w:rsidRPr="00B1591B" w:rsidRDefault="00B12175" w:rsidP="003478E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38D1624" w14:textId="0EC40A66" w:rsidR="00B12175" w:rsidRPr="00B1591B" w:rsidRDefault="00B12175" w:rsidP="003478E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12175" w:rsidRPr="00B1591B" w14:paraId="52571482" w14:textId="77777777" w:rsidTr="003478E0">
        <w:trPr>
          <w:cantSplit/>
          <w:trHeight w:val="227"/>
        </w:trPr>
        <w:tc>
          <w:tcPr>
            <w:tcW w:w="832" w:type="dxa"/>
          </w:tcPr>
          <w:p w14:paraId="6753BF56" w14:textId="77777777" w:rsidR="00B12175" w:rsidRPr="00B1591B" w:rsidRDefault="00B12175" w:rsidP="003478E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12E045EC" w14:textId="2CA43C43" w:rsidR="00B12175" w:rsidRPr="00B12175" w:rsidRDefault="00B12175" w:rsidP="003478E0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B12175">
              <w:rPr>
                <w:rFonts w:ascii="Garamond" w:hAnsi="Garamond"/>
                <w:sz w:val="24"/>
                <w:szCs w:val="24"/>
              </w:rPr>
              <w:t>Contribuire alla definizione del piano terapeutico, farmacologico e non</w:t>
            </w:r>
          </w:p>
        </w:tc>
        <w:tc>
          <w:tcPr>
            <w:tcW w:w="424" w:type="dxa"/>
          </w:tcPr>
          <w:p w14:paraId="40E735FE" w14:textId="11CFAD85" w:rsidR="00B12175" w:rsidRPr="00B1591B" w:rsidRDefault="00B12175" w:rsidP="003478E0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10F2127" w14:textId="67407F36" w:rsidR="00B12175" w:rsidRPr="00B1591B" w:rsidRDefault="00B12175" w:rsidP="003478E0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C777A68" w14:textId="305D27CA" w:rsidR="00B12175" w:rsidRPr="00B1591B" w:rsidRDefault="00B12175" w:rsidP="003478E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4E9FCC30" w14:textId="00CC3CD0" w:rsidR="00B12175" w:rsidRPr="00B1591B" w:rsidRDefault="00B12175" w:rsidP="003478E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3691BA9" w14:textId="3645B587" w:rsidR="00B12175" w:rsidRPr="00B1591B" w:rsidRDefault="00B12175" w:rsidP="003478E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12175" w:rsidRPr="00B1591B" w14:paraId="40A68674" w14:textId="77777777" w:rsidTr="003478E0">
        <w:trPr>
          <w:cantSplit/>
          <w:trHeight w:val="227"/>
        </w:trPr>
        <w:tc>
          <w:tcPr>
            <w:tcW w:w="832" w:type="dxa"/>
          </w:tcPr>
          <w:p w14:paraId="31D997DC" w14:textId="77777777" w:rsidR="00B12175" w:rsidRPr="00B1591B" w:rsidRDefault="00B12175" w:rsidP="003478E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03A3A499" w14:textId="06EA19BF" w:rsidR="00B12175" w:rsidRPr="00B12175" w:rsidRDefault="00B12175" w:rsidP="003478E0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B12175">
              <w:rPr>
                <w:rFonts w:ascii="Garamond" w:hAnsi="Garamond"/>
                <w:sz w:val="24"/>
                <w:szCs w:val="24"/>
              </w:rPr>
              <w:t>Conoscere le principali linee guida per la gestione di patologie croniche e acute (scompenso cardiaco, BPCO, diabete, infezioni, ecc.)</w:t>
            </w:r>
          </w:p>
        </w:tc>
        <w:tc>
          <w:tcPr>
            <w:tcW w:w="424" w:type="dxa"/>
          </w:tcPr>
          <w:p w14:paraId="37EE349C" w14:textId="7EC62DE1" w:rsidR="00B12175" w:rsidRPr="00B1591B" w:rsidRDefault="00B12175" w:rsidP="003478E0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86512E6" w14:textId="555108DE" w:rsidR="00B12175" w:rsidRPr="00B1591B" w:rsidRDefault="00B12175" w:rsidP="003478E0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892CD4E" w14:textId="1B8B1332" w:rsidR="00B12175" w:rsidRPr="00B1591B" w:rsidRDefault="00B12175" w:rsidP="003478E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62DB1BAD" w14:textId="6D7B2068" w:rsidR="00B12175" w:rsidRPr="00B1591B" w:rsidRDefault="00B12175" w:rsidP="003478E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AC19CBC" w14:textId="6F2FB405" w:rsidR="00B12175" w:rsidRPr="00B1591B" w:rsidRDefault="00B12175" w:rsidP="003478E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12175" w:rsidRPr="00B1591B" w14:paraId="5F77AA46" w14:textId="77777777" w:rsidTr="003478E0">
        <w:trPr>
          <w:cantSplit/>
          <w:trHeight w:val="227"/>
        </w:trPr>
        <w:tc>
          <w:tcPr>
            <w:tcW w:w="832" w:type="dxa"/>
          </w:tcPr>
          <w:p w14:paraId="5B106A31" w14:textId="77777777" w:rsidR="00B12175" w:rsidRPr="00B1591B" w:rsidRDefault="00B12175" w:rsidP="003478E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1FC6BECE" w14:textId="0A933460" w:rsidR="00B12175" w:rsidRPr="00B12175" w:rsidRDefault="00B12175" w:rsidP="003478E0">
            <w:pPr>
              <w:pStyle w:val="TableParagraph"/>
              <w:spacing w:before="40"/>
              <w:rPr>
                <w:rFonts w:ascii="Garamond" w:hAnsi="Garamond"/>
                <w:sz w:val="24"/>
                <w:szCs w:val="24"/>
              </w:rPr>
            </w:pPr>
            <w:r w:rsidRPr="00B12175">
              <w:rPr>
                <w:rFonts w:ascii="Garamond" w:hAnsi="Garamond"/>
                <w:sz w:val="24"/>
                <w:szCs w:val="24"/>
              </w:rPr>
              <w:t>Partecipare alla gestione delle terapie complesse (anticoagulanti, insulinoterapia, antibiotici, ecc.</w:t>
            </w:r>
          </w:p>
        </w:tc>
        <w:tc>
          <w:tcPr>
            <w:tcW w:w="424" w:type="dxa"/>
          </w:tcPr>
          <w:p w14:paraId="2692B8FB" w14:textId="141A03E1" w:rsidR="00B12175" w:rsidRPr="00B1591B" w:rsidRDefault="00B12175" w:rsidP="003478E0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5CF4E59" w14:textId="45137D1E" w:rsidR="00B12175" w:rsidRPr="00B1591B" w:rsidRDefault="00B12175" w:rsidP="003478E0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CFD8C04" w14:textId="17B3D273" w:rsidR="00B12175" w:rsidRPr="00B1591B" w:rsidRDefault="00B12175" w:rsidP="003478E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05F14D93" w14:textId="689D447D" w:rsidR="00B12175" w:rsidRPr="00B1591B" w:rsidRDefault="00B12175" w:rsidP="003478E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539A4E5" w14:textId="745970E2" w:rsidR="00B12175" w:rsidRPr="00B1591B" w:rsidRDefault="00B12175" w:rsidP="003478E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12175" w:rsidRPr="00B1591B" w14:paraId="5ADE01DD" w14:textId="77777777" w:rsidTr="003478E0">
        <w:trPr>
          <w:cantSplit/>
          <w:trHeight w:val="227"/>
        </w:trPr>
        <w:tc>
          <w:tcPr>
            <w:tcW w:w="832" w:type="dxa"/>
          </w:tcPr>
          <w:p w14:paraId="453CFEE4" w14:textId="77777777" w:rsidR="00B12175" w:rsidRPr="00B1591B" w:rsidRDefault="00B12175" w:rsidP="003478E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500B4A24" w14:textId="3601519B" w:rsidR="00B12175" w:rsidRPr="00B12175" w:rsidRDefault="00B12175" w:rsidP="003478E0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B12175">
              <w:rPr>
                <w:rFonts w:ascii="Garamond" w:hAnsi="Garamond"/>
                <w:sz w:val="24"/>
                <w:szCs w:val="24"/>
              </w:rPr>
              <w:t>Collaborare con l’équipe assistenziale e specialistica per la gestione integrata del paziente</w:t>
            </w:r>
          </w:p>
        </w:tc>
        <w:tc>
          <w:tcPr>
            <w:tcW w:w="424" w:type="dxa"/>
          </w:tcPr>
          <w:p w14:paraId="5C2834B2" w14:textId="264C8983" w:rsidR="00B12175" w:rsidRPr="00B1591B" w:rsidRDefault="00B12175" w:rsidP="003478E0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D7A86E8" w14:textId="6144205C" w:rsidR="00B12175" w:rsidRPr="00B1591B" w:rsidRDefault="00B12175" w:rsidP="003478E0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0961786" w14:textId="0D9A44FD" w:rsidR="00B12175" w:rsidRPr="00B1591B" w:rsidRDefault="00B12175" w:rsidP="003478E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09112DB9" w14:textId="72555009" w:rsidR="00B12175" w:rsidRPr="00B1591B" w:rsidRDefault="00B12175" w:rsidP="003478E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313D4F7" w14:textId="4DEC56F7" w:rsidR="00B12175" w:rsidRPr="00B1591B" w:rsidRDefault="00B12175" w:rsidP="003478E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12175" w:rsidRPr="00B1591B" w14:paraId="546A60E0" w14:textId="77777777" w:rsidTr="003478E0">
        <w:trPr>
          <w:cantSplit/>
          <w:trHeight w:val="227"/>
        </w:trPr>
        <w:tc>
          <w:tcPr>
            <w:tcW w:w="832" w:type="dxa"/>
          </w:tcPr>
          <w:p w14:paraId="6C7777D8" w14:textId="77777777" w:rsidR="00B12175" w:rsidRPr="00B1591B" w:rsidRDefault="00B12175" w:rsidP="003478E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3E3D85AA" w14:textId="60C5A975" w:rsidR="00B12175" w:rsidRPr="00B12175" w:rsidRDefault="00B12175" w:rsidP="003478E0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B12175">
              <w:rPr>
                <w:rFonts w:ascii="Garamond" w:hAnsi="Garamond"/>
                <w:sz w:val="24"/>
                <w:szCs w:val="24"/>
              </w:rPr>
              <w:t>Sviluppare competenze comunicative con pazienti e familiari, anche in situazioni delicate</w:t>
            </w:r>
          </w:p>
        </w:tc>
        <w:tc>
          <w:tcPr>
            <w:tcW w:w="424" w:type="dxa"/>
          </w:tcPr>
          <w:p w14:paraId="593DAFAF" w14:textId="7ED11892" w:rsidR="00B12175" w:rsidRPr="00B1591B" w:rsidRDefault="00B12175" w:rsidP="003478E0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E89C01D" w14:textId="36A886E3" w:rsidR="00B12175" w:rsidRPr="00B1591B" w:rsidRDefault="00B12175" w:rsidP="003478E0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59BF5D1" w14:textId="7A4B7107" w:rsidR="00B12175" w:rsidRPr="00B1591B" w:rsidRDefault="00B12175" w:rsidP="003478E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7B325898" w14:textId="3B3C0D15" w:rsidR="00B12175" w:rsidRPr="00B1591B" w:rsidRDefault="00B12175" w:rsidP="003478E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57DC138" w14:textId="09CEBC11" w:rsidR="00B12175" w:rsidRPr="00B1591B" w:rsidRDefault="00B12175" w:rsidP="003478E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12175" w:rsidRPr="00B1591B" w14:paraId="46EA4A88" w14:textId="77777777" w:rsidTr="003478E0">
        <w:trPr>
          <w:cantSplit/>
          <w:trHeight w:val="227"/>
        </w:trPr>
        <w:tc>
          <w:tcPr>
            <w:tcW w:w="832" w:type="dxa"/>
          </w:tcPr>
          <w:p w14:paraId="61C8FD9E" w14:textId="77777777" w:rsidR="00B12175" w:rsidRPr="00B1591B" w:rsidRDefault="00B12175" w:rsidP="003478E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76B676D4" w14:textId="6FB3A636" w:rsidR="00B12175" w:rsidRPr="00B12175" w:rsidRDefault="00B12175" w:rsidP="003478E0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B12175">
              <w:rPr>
                <w:rFonts w:ascii="Garamond" w:hAnsi="Garamond"/>
                <w:sz w:val="24"/>
                <w:szCs w:val="24"/>
              </w:rPr>
              <w:t>Promuovere comportamenti professionali responsabili e rispettosi del codice deontologico</w:t>
            </w:r>
          </w:p>
        </w:tc>
        <w:tc>
          <w:tcPr>
            <w:tcW w:w="424" w:type="dxa"/>
          </w:tcPr>
          <w:p w14:paraId="50F99A73" w14:textId="5B119F0E" w:rsidR="00B12175" w:rsidRPr="00B1591B" w:rsidRDefault="00B12175" w:rsidP="003478E0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2A71C4D" w14:textId="4E0FD5D8" w:rsidR="00B12175" w:rsidRPr="00B1591B" w:rsidRDefault="00B12175" w:rsidP="003478E0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FF56661" w14:textId="508B9FAD" w:rsidR="00B12175" w:rsidRPr="00B1591B" w:rsidRDefault="00B12175" w:rsidP="003478E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746557C0" w14:textId="17799262" w:rsidR="00B12175" w:rsidRPr="00B1591B" w:rsidRDefault="00B12175" w:rsidP="003478E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EE449A6" w14:textId="2DF1679C" w:rsidR="00B12175" w:rsidRPr="00B1591B" w:rsidRDefault="00B12175" w:rsidP="003478E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1B45E17A" w14:textId="77777777" w:rsidR="00C53B14" w:rsidRPr="00B1591B" w:rsidRDefault="00C53B14" w:rsidP="00C53B14">
      <w:pPr>
        <w:pStyle w:val="TableParagraph"/>
        <w:rPr>
          <w:rFonts w:ascii="Garamond" w:hAnsi="Garamond"/>
          <w:sz w:val="24"/>
          <w:szCs w:val="24"/>
        </w:rPr>
        <w:sectPr w:rsidR="00C53B14" w:rsidRPr="00B1591B" w:rsidSect="00C53B14">
          <w:headerReference w:type="default" r:id="rId9"/>
          <w:pgSz w:w="11920" w:h="16850"/>
          <w:pgMar w:top="4160" w:right="425" w:bottom="280" w:left="425" w:header="721" w:footer="0" w:gutter="0"/>
          <w:cols w:space="720"/>
        </w:sectPr>
      </w:pPr>
    </w:p>
    <w:p w14:paraId="68F9FE36" w14:textId="77777777" w:rsidR="00C12039" w:rsidRDefault="00A24182" w:rsidP="00C12039">
      <w:pPr>
        <w:pStyle w:val="Titolo1"/>
        <w:rPr>
          <w:rFonts w:ascii="Garamond" w:hAnsi="Garamond"/>
          <w:spacing w:val="-2"/>
          <w:lang w:val="en-US"/>
        </w:rPr>
      </w:pPr>
      <w:r w:rsidRPr="003478E0">
        <w:rPr>
          <w:rFonts w:ascii="Garamond" w:hAnsi="Garamond"/>
          <w:sz w:val="24"/>
          <w:szCs w:val="24"/>
          <w:lang w:val="en-US"/>
        </w:rPr>
        <w:lastRenderedPageBreak/>
        <w:t xml:space="preserve"> </w:t>
      </w:r>
      <w:r w:rsidR="00C12039" w:rsidRPr="003478E0">
        <w:rPr>
          <w:rFonts w:ascii="Garamond" w:hAnsi="Garamond"/>
          <w:lang w:val="en-US"/>
        </w:rPr>
        <w:t>6</w:t>
      </w:r>
      <w:r w:rsidR="00C12039" w:rsidRPr="003478E0">
        <w:rPr>
          <w:rFonts w:ascii="Garamond" w:hAnsi="Garamond"/>
          <w:vertAlign w:val="superscript"/>
          <w:lang w:val="en-US"/>
        </w:rPr>
        <w:t>th</w:t>
      </w:r>
      <w:r w:rsidR="00C12039" w:rsidRPr="003478E0">
        <w:rPr>
          <w:rFonts w:ascii="Garamond" w:hAnsi="Garamond"/>
          <w:lang w:val="en-US"/>
        </w:rPr>
        <w:t xml:space="preserve"> Year </w:t>
      </w:r>
      <w:r w:rsidR="00C12039" w:rsidRPr="003478E0">
        <w:rPr>
          <w:rFonts w:ascii="Garamond" w:hAnsi="Garamond"/>
          <w:spacing w:val="-2"/>
          <w:lang w:val="en-US"/>
        </w:rPr>
        <w:t>Clinical Clerkship Internal Medicine</w:t>
      </w:r>
    </w:p>
    <w:p w14:paraId="6A522DEA" w14:textId="77777777" w:rsidR="00C12039" w:rsidRDefault="00C12039" w:rsidP="00C12039">
      <w:pPr>
        <w:pStyle w:val="Titolo1"/>
        <w:rPr>
          <w:rFonts w:ascii="Garamond" w:hAnsi="Garamond"/>
          <w:spacing w:val="-2"/>
          <w:lang w:val="en-US"/>
        </w:rPr>
      </w:pPr>
    </w:p>
    <w:p w14:paraId="29303068" w14:textId="77777777" w:rsidR="00C12039" w:rsidRDefault="00C12039" w:rsidP="00C12039">
      <w:pPr>
        <w:pStyle w:val="Titolo1"/>
        <w:jc w:val="left"/>
        <w:rPr>
          <w:rFonts w:ascii="Garamond" w:hAnsi="Garamond"/>
          <w:sz w:val="24"/>
          <w:szCs w:val="24"/>
        </w:rPr>
      </w:pPr>
      <w:r w:rsidRPr="00C077F7">
        <w:rPr>
          <w:rFonts w:ascii="Garamond" w:hAnsi="Garamond"/>
          <w:sz w:val="24"/>
          <w:szCs w:val="24"/>
        </w:rPr>
        <w:t xml:space="preserve">Studente: </w:t>
      </w:r>
      <w:r w:rsidRPr="00C077F7">
        <w:rPr>
          <w:rFonts w:ascii="Garamond" w:hAnsi="Garamond"/>
          <w:sz w:val="24"/>
          <w:szCs w:val="24"/>
          <w:u w:val="single"/>
        </w:rPr>
        <w:tab/>
      </w:r>
      <w:r w:rsidRPr="00C077F7">
        <w:rPr>
          <w:rFonts w:ascii="Garamond" w:hAnsi="Garamond"/>
          <w:sz w:val="24"/>
          <w:szCs w:val="24"/>
          <w:u w:val="single"/>
        </w:rPr>
        <w:tab/>
      </w:r>
      <w:r w:rsidRPr="00C077F7">
        <w:rPr>
          <w:rFonts w:ascii="Garamond" w:hAnsi="Garamond"/>
          <w:sz w:val="24"/>
          <w:szCs w:val="24"/>
          <w:u w:val="single"/>
        </w:rPr>
        <w:tab/>
      </w:r>
      <w:r w:rsidRPr="00C077F7">
        <w:rPr>
          <w:rFonts w:ascii="Garamond" w:hAnsi="Garamond"/>
          <w:sz w:val="24"/>
          <w:szCs w:val="24"/>
        </w:rPr>
        <w:tab/>
        <w:t xml:space="preserve">Tutor: </w:t>
      </w:r>
      <w:r w:rsidRPr="00C077F7">
        <w:rPr>
          <w:rFonts w:ascii="Garamond" w:hAnsi="Garamond"/>
          <w:sz w:val="24"/>
          <w:szCs w:val="24"/>
          <w:u w:val="single"/>
        </w:rPr>
        <w:tab/>
        <w:t xml:space="preserve">               </w:t>
      </w:r>
      <w:r w:rsidRPr="00C077F7">
        <w:rPr>
          <w:rFonts w:ascii="Garamond" w:hAnsi="Garamond"/>
          <w:sz w:val="24"/>
          <w:szCs w:val="24"/>
        </w:rPr>
        <w:t xml:space="preserve">     </w:t>
      </w:r>
    </w:p>
    <w:p w14:paraId="38BDDBA6" w14:textId="71F0FD8A" w:rsidR="00C12039" w:rsidRPr="00C077F7" w:rsidRDefault="00C12039" w:rsidP="00C12039">
      <w:pPr>
        <w:pStyle w:val="Titolo1"/>
        <w:jc w:val="left"/>
        <w:rPr>
          <w:rFonts w:ascii="Garamond" w:hAnsi="Garamond"/>
          <w:sz w:val="24"/>
          <w:szCs w:val="24"/>
        </w:rPr>
      </w:pPr>
      <w:r w:rsidRPr="00C077F7">
        <w:rPr>
          <w:rFonts w:ascii="Garamond" w:hAnsi="Garamond"/>
          <w:spacing w:val="-5"/>
          <w:sz w:val="24"/>
          <w:szCs w:val="24"/>
        </w:rPr>
        <w:t xml:space="preserve">Periodo: </w:t>
      </w:r>
      <w:r w:rsidRPr="00C077F7">
        <w:rPr>
          <w:rFonts w:ascii="Garamond" w:hAnsi="Garamond"/>
          <w:sz w:val="24"/>
          <w:szCs w:val="24"/>
        </w:rPr>
        <w:t xml:space="preserve">dal </w:t>
      </w:r>
      <w:r w:rsidRPr="00C077F7">
        <w:rPr>
          <w:rFonts w:ascii="Garamond" w:hAnsi="Garamond"/>
          <w:sz w:val="24"/>
          <w:szCs w:val="24"/>
          <w:u w:val="single"/>
        </w:rPr>
        <w:tab/>
        <w:t xml:space="preserve">           </w:t>
      </w:r>
      <w:r w:rsidRPr="00C077F7">
        <w:rPr>
          <w:rFonts w:ascii="Garamond" w:hAnsi="Garamond"/>
          <w:sz w:val="24"/>
          <w:szCs w:val="24"/>
        </w:rPr>
        <w:t xml:space="preserve">      al   </w:t>
      </w:r>
      <w:r w:rsidRPr="00C077F7">
        <w:rPr>
          <w:rFonts w:ascii="Garamond" w:hAnsi="Garamond"/>
          <w:sz w:val="24"/>
          <w:szCs w:val="24"/>
          <w:u w:val="single"/>
        </w:rPr>
        <w:tab/>
        <w:t xml:space="preserve">               </w:t>
      </w:r>
      <w:r w:rsidRPr="00C077F7">
        <w:rPr>
          <w:rFonts w:ascii="Garamond" w:hAnsi="Garamond"/>
          <w:sz w:val="24"/>
          <w:szCs w:val="24"/>
        </w:rPr>
        <w:tab/>
      </w:r>
      <w:r w:rsidRPr="00C077F7">
        <w:rPr>
          <w:rFonts w:ascii="Garamond" w:hAnsi="Garamond"/>
          <w:sz w:val="24"/>
          <w:szCs w:val="24"/>
        </w:rPr>
        <w:tab/>
        <w:t xml:space="preserve">      U.O.: </w:t>
      </w:r>
      <w:r>
        <w:rPr>
          <w:rFonts w:ascii="Garamond" w:hAnsi="Garamond"/>
          <w:spacing w:val="-2"/>
          <w:sz w:val="24"/>
          <w:szCs w:val="24"/>
        </w:rPr>
        <w:t>Allergologia</w:t>
      </w:r>
      <w:r w:rsidR="00020306">
        <w:rPr>
          <w:rFonts w:ascii="Garamond" w:hAnsi="Garamond"/>
          <w:spacing w:val="-2"/>
          <w:sz w:val="24"/>
          <w:szCs w:val="24"/>
        </w:rPr>
        <w:t xml:space="preserve"> e Immunologia clinica</w:t>
      </w:r>
    </w:p>
    <w:p w14:paraId="55AD185A" w14:textId="77777777" w:rsidR="00C12039" w:rsidRPr="00C12039" w:rsidRDefault="00C12039" w:rsidP="00C12039">
      <w:pPr>
        <w:pStyle w:val="Titolo1"/>
        <w:rPr>
          <w:rFonts w:ascii="Garamond" w:hAnsi="Garamond"/>
          <w:spacing w:val="-2"/>
        </w:rPr>
      </w:pPr>
    </w:p>
    <w:p w14:paraId="0704B5B9" w14:textId="0CF51924" w:rsidR="00C12039" w:rsidRPr="00C12039" w:rsidRDefault="00C12039" w:rsidP="00C12039">
      <w:pPr>
        <w:spacing w:before="49" w:after="1"/>
        <w:rPr>
          <w:rFonts w:ascii="Garamond" w:hAnsi="Garamond"/>
          <w:b/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6691"/>
        <w:gridCol w:w="424"/>
        <w:gridCol w:w="424"/>
        <w:gridCol w:w="424"/>
        <w:gridCol w:w="426"/>
        <w:gridCol w:w="424"/>
      </w:tblGrid>
      <w:tr w:rsidR="00C12039" w:rsidRPr="00B1591B" w14:paraId="0591771F" w14:textId="77777777" w:rsidTr="00C83990">
        <w:trPr>
          <w:cantSplit/>
          <w:trHeight w:val="1489"/>
        </w:trPr>
        <w:tc>
          <w:tcPr>
            <w:tcW w:w="832" w:type="dxa"/>
          </w:tcPr>
          <w:p w14:paraId="5ABC33C0" w14:textId="77777777" w:rsidR="00C12039" w:rsidRPr="00C12039" w:rsidRDefault="00C12039" w:rsidP="00C83990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011A39C6" w14:textId="77777777" w:rsidR="00C12039" w:rsidRPr="00C12039" w:rsidRDefault="00C12039" w:rsidP="00C83990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66271F6B" w14:textId="77777777" w:rsidR="00C12039" w:rsidRPr="00B1591B" w:rsidRDefault="00C12039" w:rsidP="00C83990">
            <w:pPr>
              <w:pStyle w:val="TableParagraph"/>
              <w:ind w:left="1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691" w:type="dxa"/>
          </w:tcPr>
          <w:p w14:paraId="05ED3872" w14:textId="77777777" w:rsidR="00C12039" w:rsidRPr="00B1591B" w:rsidRDefault="00C12039" w:rsidP="00C83990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789B33EB" w14:textId="77777777" w:rsidR="00C12039" w:rsidRPr="00B1591B" w:rsidRDefault="00C12039" w:rsidP="00C83990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7523BBA6" w14:textId="77777777" w:rsidR="00C12039" w:rsidRPr="00B1591B" w:rsidRDefault="00C12039" w:rsidP="00C83990">
            <w:pPr>
              <w:pStyle w:val="TableParagraph"/>
              <w:ind w:left="196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4" w:type="dxa"/>
            <w:textDirection w:val="btLr"/>
            <w:vAlign w:val="bottom"/>
          </w:tcPr>
          <w:p w14:paraId="76E2C41D" w14:textId="77777777" w:rsidR="00C12039" w:rsidRPr="00B1591B" w:rsidRDefault="00C12039" w:rsidP="00C83990">
            <w:pPr>
              <w:pStyle w:val="TableParagraph"/>
              <w:spacing w:before="63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4" w:type="dxa"/>
            <w:textDirection w:val="btLr"/>
            <w:vAlign w:val="bottom"/>
          </w:tcPr>
          <w:p w14:paraId="748A93A1" w14:textId="77777777" w:rsidR="00C12039" w:rsidRPr="00B1591B" w:rsidRDefault="00C12039" w:rsidP="00C83990">
            <w:pPr>
              <w:pStyle w:val="TableParagraph"/>
              <w:spacing w:before="61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4" w:type="dxa"/>
            <w:textDirection w:val="btLr"/>
            <w:vAlign w:val="bottom"/>
          </w:tcPr>
          <w:p w14:paraId="034E7483" w14:textId="77777777" w:rsidR="00C12039" w:rsidRPr="00B1591B" w:rsidRDefault="00C12039" w:rsidP="00C83990">
            <w:pPr>
              <w:pStyle w:val="TableParagraph"/>
              <w:spacing w:before="65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6" w:type="dxa"/>
            <w:textDirection w:val="btLr"/>
            <w:vAlign w:val="bottom"/>
          </w:tcPr>
          <w:p w14:paraId="73D88427" w14:textId="77777777" w:rsidR="00C12039" w:rsidRPr="00B1591B" w:rsidRDefault="00C12039" w:rsidP="00C83990">
            <w:pPr>
              <w:pStyle w:val="TableParagraph"/>
              <w:spacing w:before="65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4" w:type="dxa"/>
            <w:textDirection w:val="btLr"/>
            <w:vAlign w:val="bottom"/>
          </w:tcPr>
          <w:p w14:paraId="5452BFB5" w14:textId="77777777" w:rsidR="00C12039" w:rsidRPr="00B1591B" w:rsidRDefault="00C12039" w:rsidP="00C83990">
            <w:pPr>
              <w:pStyle w:val="TableParagraph"/>
              <w:spacing w:before="64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C12039" w:rsidRPr="00B1591B" w14:paraId="0A9B6AC7" w14:textId="77777777" w:rsidTr="00C83990">
        <w:trPr>
          <w:cantSplit/>
          <w:trHeight w:val="227"/>
        </w:trPr>
        <w:tc>
          <w:tcPr>
            <w:tcW w:w="832" w:type="dxa"/>
          </w:tcPr>
          <w:p w14:paraId="3893971C" w14:textId="77777777" w:rsidR="00C12039" w:rsidRPr="00B1591B" w:rsidRDefault="00C12039" w:rsidP="00C8399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1118E584" w14:textId="77777777" w:rsidR="00C12039" w:rsidRPr="00B1591B" w:rsidRDefault="00C12039" w:rsidP="00C83990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B12175">
              <w:rPr>
                <w:rFonts w:ascii="Garamond" w:hAnsi="Garamond"/>
                <w:sz w:val="24"/>
                <w:szCs w:val="24"/>
              </w:rPr>
              <w:t>Acquisire autonomia crescente nella gestione del paziente internistico complesso, anche con comorbidità multiple</w:t>
            </w:r>
          </w:p>
        </w:tc>
        <w:tc>
          <w:tcPr>
            <w:tcW w:w="424" w:type="dxa"/>
          </w:tcPr>
          <w:p w14:paraId="0329B25A" w14:textId="77777777" w:rsidR="00C12039" w:rsidRPr="00B1591B" w:rsidRDefault="00C12039" w:rsidP="00C83990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1ABDF6A" w14:textId="77777777" w:rsidR="00C12039" w:rsidRPr="00B1591B" w:rsidRDefault="00C12039" w:rsidP="00C83990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9A6D29B" w14:textId="77777777" w:rsidR="00C12039" w:rsidRPr="00B1591B" w:rsidRDefault="00C12039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3FEA60D8" w14:textId="77777777" w:rsidR="00C12039" w:rsidRPr="00B1591B" w:rsidRDefault="00C12039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D9224D3" w14:textId="77777777" w:rsidR="00C12039" w:rsidRPr="00B1591B" w:rsidRDefault="00C12039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C12039" w:rsidRPr="00B1591B" w14:paraId="2F787DA9" w14:textId="77777777" w:rsidTr="00C83990">
        <w:trPr>
          <w:cantSplit/>
          <w:trHeight w:val="227"/>
        </w:trPr>
        <w:tc>
          <w:tcPr>
            <w:tcW w:w="832" w:type="dxa"/>
          </w:tcPr>
          <w:p w14:paraId="075C09A5" w14:textId="77777777" w:rsidR="00C12039" w:rsidRPr="00B1591B" w:rsidRDefault="00C12039" w:rsidP="00C8399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70EABF01" w14:textId="77777777" w:rsidR="00C12039" w:rsidRPr="00B1591B" w:rsidRDefault="00C12039" w:rsidP="00C83990">
            <w:pPr>
              <w:pStyle w:val="TableParagraph"/>
              <w:ind w:left="115"/>
              <w:rPr>
                <w:rFonts w:ascii="Garamond" w:hAnsi="Garamond"/>
                <w:sz w:val="24"/>
                <w:szCs w:val="24"/>
              </w:rPr>
            </w:pPr>
            <w:r w:rsidRPr="00B12175">
              <w:rPr>
                <w:rFonts w:ascii="Garamond" w:hAnsi="Garamond"/>
                <w:sz w:val="24"/>
                <w:szCs w:val="24"/>
              </w:rPr>
              <w:t>Promuovere un approccio interdisciplinare e centrato sulla persona, integrando aspetti terapeutici, riabilitativi e relazionali</w:t>
            </w:r>
          </w:p>
        </w:tc>
        <w:tc>
          <w:tcPr>
            <w:tcW w:w="424" w:type="dxa"/>
          </w:tcPr>
          <w:p w14:paraId="78AE6ED0" w14:textId="77777777" w:rsidR="00C12039" w:rsidRPr="00B1591B" w:rsidRDefault="00C12039" w:rsidP="00C83990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6DE1FAA" w14:textId="77777777" w:rsidR="00C12039" w:rsidRPr="00B1591B" w:rsidRDefault="00C12039" w:rsidP="00C83990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271B193" w14:textId="77777777" w:rsidR="00C12039" w:rsidRPr="00B1591B" w:rsidRDefault="00C12039" w:rsidP="00C83990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7EB60EB1" w14:textId="77777777" w:rsidR="00C12039" w:rsidRPr="00B1591B" w:rsidRDefault="00C12039" w:rsidP="00C83990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95EA8A5" w14:textId="77777777" w:rsidR="00C12039" w:rsidRPr="00B1591B" w:rsidRDefault="00C12039" w:rsidP="00C83990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C12039" w:rsidRPr="00B1591B" w14:paraId="2AFCA27B" w14:textId="77777777" w:rsidTr="00C83990">
        <w:trPr>
          <w:cantSplit/>
          <w:trHeight w:val="227"/>
        </w:trPr>
        <w:tc>
          <w:tcPr>
            <w:tcW w:w="832" w:type="dxa"/>
          </w:tcPr>
          <w:p w14:paraId="3C798D51" w14:textId="77777777" w:rsidR="00C12039" w:rsidRPr="00B1591B" w:rsidRDefault="00C12039" w:rsidP="00C8399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1E2F3CDC" w14:textId="77777777" w:rsidR="00C12039" w:rsidRPr="00B1591B" w:rsidRDefault="00C12039" w:rsidP="00C83990">
            <w:pPr>
              <w:pStyle w:val="TableParagraph"/>
              <w:spacing w:before="2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12175">
              <w:rPr>
                <w:rFonts w:ascii="Garamond" w:hAnsi="Garamond"/>
                <w:sz w:val="24"/>
                <w:szCs w:val="24"/>
              </w:rPr>
              <w:t>Raccogliere un’anamnesi completa e orientata al problema clinico</w:t>
            </w:r>
          </w:p>
        </w:tc>
        <w:tc>
          <w:tcPr>
            <w:tcW w:w="424" w:type="dxa"/>
          </w:tcPr>
          <w:p w14:paraId="153E94FF" w14:textId="77777777" w:rsidR="00C12039" w:rsidRPr="00B1591B" w:rsidRDefault="00C12039" w:rsidP="00C83990">
            <w:pPr>
              <w:pStyle w:val="TableParagraph"/>
              <w:spacing w:before="1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CE6C2A5" w14:textId="77777777" w:rsidR="00C12039" w:rsidRPr="00B1591B" w:rsidRDefault="00C12039" w:rsidP="00C83990">
            <w:pPr>
              <w:pStyle w:val="TableParagraph"/>
              <w:spacing w:before="1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BC5FCC5" w14:textId="77777777" w:rsidR="00C12039" w:rsidRPr="00B1591B" w:rsidRDefault="00C12039" w:rsidP="00C83990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557F00AF" w14:textId="77777777" w:rsidR="00C12039" w:rsidRPr="00B1591B" w:rsidRDefault="00C12039" w:rsidP="00C83990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44A21BA" w14:textId="77777777" w:rsidR="00C12039" w:rsidRPr="00B1591B" w:rsidRDefault="00C12039" w:rsidP="00C83990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C12039" w:rsidRPr="00B1591B" w14:paraId="05289E72" w14:textId="77777777" w:rsidTr="00C83990">
        <w:trPr>
          <w:cantSplit/>
          <w:trHeight w:val="227"/>
        </w:trPr>
        <w:tc>
          <w:tcPr>
            <w:tcW w:w="832" w:type="dxa"/>
          </w:tcPr>
          <w:p w14:paraId="38F20E38" w14:textId="77777777" w:rsidR="00C12039" w:rsidRPr="00B1591B" w:rsidRDefault="00C12039" w:rsidP="00C8399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39184366" w14:textId="77777777" w:rsidR="00C12039" w:rsidRPr="00B1591B" w:rsidRDefault="00C12039" w:rsidP="00C83990">
            <w:pPr>
              <w:pStyle w:val="TableParagraph"/>
              <w:ind w:left="115"/>
              <w:rPr>
                <w:rFonts w:ascii="Garamond" w:hAnsi="Garamond"/>
                <w:sz w:val="24"/>
                <w:szCs w:val="24"/>
              </w:rPr>
            </w:pPr>
            <w:r w:rsidRPr="00B12175">
              <w:rPr>
                <w:rFonts w:ascii="Garamond" w:hAnsi="Garamond"/>
                <w:sz w:val="24"/>
                <w:szCs w:val="24"/>
              </w:rPr>
              <w:t>Eseguire l’esame obiettivo generale e mirato (cardiologico, respiratorio, addominale, neurologico, ecc.)</w:t>
            </w:r>
          </w:p>
        </w:tc>
        <w:tc>
          <w:tcPr>
            <w:tcW w:w="424" w:type="dxa"/>
          </w:tcPr>
          <w:p w14:paraId="72DE7DB6" w14:textId="77777777" w:rsidR="00C12039" w:rsidRPr="00B1591B" w:rsidRDefault="00C12039" w:rsidP="00C83990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C89B144" w14:textId="77777777" w:rsidR="00C12039" w:rsidRPr="00B1591B" w:rsidRDefault="00C12039" w:rsidP="00C83990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9626B2D" w14:textId="77777777" w:rsidR="00C12039" w:rsidRPr="00B1591B" w:rsidRDefault="00C12039" w:rsidP="00C83990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3FB65F49" w14:textId="77777777" w:rsidR="00C12039" w:rsidRPr="00B1591B" w:rsidRDefault="00C12039" w:rsidP="00C83990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272475D" w14:textId="77777777" w:rsidR="00C12039" w:rsidRPr="00B1591B" w:rsidRDefault="00C12039" w:rsidP="00C83990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C12039" w:rsidRPr="00B1591B" w14:paraId="60031AD8" w14:textId="77777777" w:rsidTr="00C83990">
        <w:trPr>
          <w:cantSplit/>
          <w:trHeight w:val="227"/>
        </w:trPr>
        <w:tc>
          <w:tcPr>
            <w:tcW w:w="832" w:type="dxa"/>
          </w:tcPr>
          <w:p w14:paraId="02531EDC" w14:textId="77777777" w:rsidR="00C12039" w:rsidRPr="00B1591B" w:rsidRDefault="00C12039" w:rsidP="00C8399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49D38E2D" w14:textId="77777777" w:rsidR="00C12039" w:rsidRPr="00B1591B" w:rsidRDefault="00C12039" w:rsidP="00C83990">
            <w:pPr>
              <w:pStyle w:val="TableParagraph"/>
              <w:ind w:left="115"/>
              <w:rPr>
                <w:rFonts w:ascii="Garamond" w:hAnsi="Garamond"/>
                <w:sz w:val="24"/>
                <w:szCs w:val="24"/>
              </w:rPr>
            </w:pPr>
            <w:r w:rsidRPr="00B12175">
              <w:rPr>
                <w:rFonts w:ascii="Garamond" w:hAnsi="Garamond"/>
                <w:sz w:val="24"/>
                <w:szCs w:val="24"/>
              </w:rPr>
              <w:t>Interpretare segni e sintomi in chiave internistica, formulando ipotesi diagnostich</w:t>
            </w:r>
            <w:r>
              <w:rPr>
                <w:rFonts w:ascii="Garamond" w:hAnsi="Garamond"/>
                <w:sz w:val="24"/>
                <w:szCs w:val="24"/>
              </w:rPr>
              <w:t>e</w:t>
            </w:r>
          </w:p>
        </w:tc>
        <w:tc>
          <w:tcPr>
            <w:tcW w:w="424" w:type="dxa"/>
          </w:tcPr>
          <w:p w14:paraId="54022D4A" w14:textId="77777777" w:rsidR="00C12039" w:rsidRPr="00B1591B" w:rsidRDefault="00C12039" w:rsidP="00C83990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29051A9" w14:textId="77777777" w:rsidR="00C12039" w:rsidRPr="00B1591B" w:rsidRDefault="00C12039" w:rsidP="00C83990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599C22C" w14:textId="77777777" w:rsidR="00C12039" w:rsidRPr="00B1591B" w:rsidRDefault="00C12039" w:rsidP="00C83990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16BADC8A" w14:textId="77777777" w:rsidR="00C12039" w:rsidRPr="00B1591B" w:rsidRDefault="00C12039" w:rsidP="00C83990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9AB69B6" w14:textId="77777777" w:rsidR="00C12039" w:rsidRPr="00B1591B" w:rsidRDefault="00C12039" w:rsidP="00C83990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C12039" w:rsidRPr="00B1591B" w14:paraId="02EAA309" w14:textId="77777777" w:rsidTr="00C83990">
        <w:trPr>
          <w:cantSplit/>
          <w:trHeight w:val="227"/>
        </w:trPr>
        <w:tc>
          <w:tcPr>
            <w:tcW w:w="832" w:type="dxa"/>
          </w:tcPr>
          <w:p w14:paraId="7229C55B" w14:textId="77777777" w:rsidR="00C12039" w:rsidRPr="00B1591B" w:rsidRDefault="00C12039" w:rsidP="00C8399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47851BAF" w14:textId="77777777" w:rsidR="00C12039" w:rsidRPr="00B12175" w:rsidRDefault="00C12039" w:rsidP="00C83990">
            <w:pPr>
              <w:tabs>
                <w:tab w:val="left" w:pos="2220"/>
              </w:tabs>
            </w:pPr>
            <w:r w:rsidRPr="00B12175">
              <w:t>Richiedere e interpretare esami di laboratorio e strumentali (ECG, RX, TC, ecografie, ecc.</w:t>
            </w:r>
          </w:p>
        </w:tc>
        <w:tc>
          <w:tcPr>
            <w:tcW w:w="424" w:type="dxa"/>
          </w:tcPr>
          <w:p w14:paraId="5883EA81" w14:textId="77777777" w:rsidR="00C12039" w:rsidRPr="00B1591B" w:rsidRDefault="00C12039" w:rsidP="00C83990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7C84036" w14:textId="77777777" w:rsidR="00C12039" w:rsidRPr="00B1591B" w:rsidRDefault="00C12039" w:rsidP="00C83990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854404B" w14:textId="77777777" w:rsidR="00C12039" w:rsidRPr="00B1591B" w:rsidRDefault="00C12039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13334D93" w14:textId="77777777" w:rsidR="00C12039" w:rsidRPr="00B1591B" w:rsidRDefault="00C12039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233A917" w14:textId="77777777" w:rsidR="00C12039" w:rsidRPr="00B1591B" w:rsidRDefault="00C12039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C12039" w:rsidRPr="00B1591B" w14:paraId="7E41A627" w14:textId="77777777" w:rsidTr="00C83990">
        <w:trPr>
          <w:cantSplit/>
          <w:trHeight w:val="227"/>
        </w:trPr>
        <w:tc>
          <w:tcPr>
            <w:tcW w:w="832" w:type="dxa"/>
          </w:tcPr>
          <w:p w14:paraId="7E7D5546" w14:textId="77777777" w:rsidR="00C12039" w:rsidRPr="00B1591B" w:rsidRDefault="00C12039" w:rsidP="00C8399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293D69CD" w14:textId="77777777" w:rsidR="00C12039" w:rsidRPr="00F83AD5" w:rsidRDefault="00C12039" w:rsidP="00C83990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B12175">
              <w:rPr>
                <w:rFonts w:ascii="Garamond" w:hAnsi="Garamond"/>
                <w:sz w:val="24"/>
                <w:szCs w:val="24"/>
              </w:rPr>
              <w:t>Monitorare parametri vitali e andamento clinico del paziente ricoverato</w:t>
            </w:r>
          </w:p>
        </w:tc>
        <w:tc>
          <w:tcPr>
            <w:tcW w:w="424" w:type="dxa"/>
          </w:tcPr>
          <w:p w14:paraId="3410A255" w14:textId="77777777" w:rsidR="00C12039" w:rsidRPr="00B1591B" w:rsidRDefault="00C12039" w:rsidP="00C83990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D306DF1" w14:textId="77777777" w:rsidR="00C12039" w:rsidRPr="00B1591B" w:rsidRDefault="00C12039" w:rsidP="00C83990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5F6B94D" w14:textId="77777777" w:rsidR="00C12039" w:rsidRPr="00B1591B" w:rsidRDefault="00C12039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252F9777" w14:textId="77777777" w:rsidR="00C12039" w:rsidRPr="00B1591B" w:rsidRDefault="00C12039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DD27790" w14:textId="77777777" w:rsidR="00C12039" w:rsidRPr="00B1591B" w:rsidRDefault="00C12039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C12039" w:rsidRPr="00B1591B" w14:paraId="6B43A658" w14:textId="77777777" w:rsidTr="00C83990">
        <w:trPr>
          <w:cantSplit/>
          <w:trHeight w:val="227"/>
        </w:trPr>
        <w:tc>
          <w:tcPr>
            <w:tcW w:w="832" w:type="dxa"/>
          </w:tcPr>
          <w:p w14:paraId="37901404" w14:textId="77777777" w:rsidR="00C12039" w:rsidRPr="00B1591B" w:rsidRDefault="00C12039" w:rsidP="00C8399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2D5C9C05" w14:textId="77777777" w:rsidR="00C12039" w:rsidRPr="00B12175" w:rsidRDefault="00C12039" w:rsidP="00C83990">
            <w:pPr>
              <w:tabs>
                <w:tab w:val="left" w:pos="2427"/>
              </w:tabs>
            </w:pPr>
            <w:r w:rsidRPr="00B12175">
              <w:t>Valutare l’efficacia e la tollerabilità delle terapie in corso</w:t>
            </w:r>
          </w:p>
        </w:tc>
        <w:tc>
          <w:tcPr>
            <w:tcW w:w="424" w:type="dxa"/>
          </w:tcPr>
          <w:p w14:paraId="54DA38FE" w14:textId="77777777" w:rsidR="00C12039" w:rsidRPr="00B1591B" w:rsidRDefault="00C12039" w:rsidP="00C83990">
            <w:pPr>
              <w:pStyle w:val="TableParagraph"/>
              <w:spacing w:before="182"/>
              <w:ind w:left="0" w:right="3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2C9458F" w14:textId="77777777" w:rsidR="00C12039" w:rsidRPr="00B1591B" w:rsidRDefault="00C12039" w:rsidP="00C83990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E7E5E43" w14:textId="77777777" w:rsidR="00C12039" w:rsidRPr="00B1591B" w:rsidRDefault="00C12039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20F2E59E" w14:textId="77777777" w:rsidR="00C12039" w:rsidRPr="00B1591B" w:rsidRDefault="00C12039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15F977F" w14:textId="77777777" w:rsidR="00C12039" w:rsidRPr="00B1591B" w:rsidRDefault="00C12039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C12039" w:rsidRPr="00B1591B" w14:paraId="49B6C6E9" w14:textId="77777777" w:rsidTr="00C83990">
        <w:trPr>
          <w:cantSplit/>
          <w:trHeight w:val="227"/>
        </w:trPr>
        <w:tc>
          <w:tcPr>
            <w:tcW w:w="832" w:type="dxa"/>
          </w:tcPr>
          <w:p w14:paraId="1D517B8D" w14:textId="77777777" w:rsidR="00C12039" w:rsidRPr="00B1591B" w:rsidRDefault="00C12039" w:rsidP="00C8399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59FD942E" w14:textId="77777777" w:rsidR="00C12039" w:rsidRPr="00B12175" w:rsidRDefault="00C12039" w:rsidP="00C83990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B12175">
              <w:rPr>
                <w:rFonts w:ascii="Garamond" w:hAnsi="Garamond"/>
                <w:sz w:val="24"/>
                <w:szCs w:val="24"/>
              </w:rPr>
              <w:t>Contribuire alla definizione del piano terapeutico, farmacologico e non</w:t>
            </w:r>
          </w:p>
        </w:tc>
        <w:tc>
          <w:tcPr>
            <w:tcW w:w="424" w:type="dxa"/>
          </w:tcPr>
          <w:p w14:paraId="702A9F3F" w14:textId="77777777" w:rsidR="00C12039" w:rsidRPr="00B1591B" w:rsidRDefault="00C12039" w:rsidP="00C83990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E2C1B5D" w14:textId="77777777" w:rsidR="00C12039" w:rsidRPr="00B1591B" w:rsidRDefault="00C12039" w:rsidP="00C83990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D2292C7" w14:textId="77777777" w:rsidR="00C12039" w:rsidRPr="00B1591B" w:rsidRDefault="00C12039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6265CDE2" w14:textId="77777777" w:rsidR="00C12039" w:rsidRPr="00B1591B" w:rsidRDefault="00C12039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6983F06" w14:textId="77777777" w:rsidR="00C12039" w:rsidRPr="00B1591B" w:rsidRDefault="00C12039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C12039" w:rsidRPr="00B1591B" w14:paraId="5721D593" w14:textId="77777777" w:rsidTr="00C83990">
        <w:trPr>
          <w:cantSplit/>
          <w:trHeight w:val="227"/>
        </w:trPr>
        <w:tc>
          <w:tcPr>
            <w:tcW w:w="832" w:type="dxa"/>
          </w:tcPr>
          <w:p w14:paraId="03F9AAB2" w14:textId="77777777" w:rsidR="00C12039" w:rsidRPr="00B1591B" w:rsidRDefault="00C12039" w:rsidP="00C8399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1C161E2C" w14:textId="77777777" w:rsidR="00C12039" w:rsidRPr="00B12175" w:rsidRDefault="00C12039" w:rsidP="00C83990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B12175">
              <w:rPr>
                <w:rFonts w:ascii="Garamond" w:hAnsi="Garamond"/>
                <w:sz w:val="24"/>
                <w:szCs w:val="24"/>
              </w:rPr>
              <w:t>Conoscere le principali linee guida per la gestione di patologie croniche e acute (scompenso cardiaco, BPCO, diabete, infezioni, ecc.)</w:t>
            </w:r>
          </w:p>
        </w:tc>
        <w:tc>
          <w:tcPr>
            <w:tcW w:w="424" w:type="dxa"/>
          </w:tcPr>
          <w:p w14:paraId="1790379B" w14:textId="77777777" w:rsidR="00C12039" w:rsidRPr="00B1591B" w:rsidRDefault="00C12039" w:rsidP="00C83990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2B202F0" w14:textId="77777777" w:rsidR="00C12039" w:rsidRPr="00B1591B" w:rsidRDefault="00C12039" w:rsidP="00C83990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2276B8E" w14:textId="77777777" w:rsidR="00C12039" w:rsidRPr="00B1591B" w:rsidRDefault="00C12039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4D561388" w14:textId="77777777" w:rsidR="00C12039" w:rsidRPr="00B1591B" w:rsidRDefault="00C12039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A38264A" w14:textId="77777777" w:rsidR="00C12039" w:rsidRPr="00B1591B" w:rsidRDefault="00C12039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C12039" w:rsidRPr="00B1591B" w14:paraId="75CF6E7A" w14:textId="77777777" w:rsidTr="00C83990">
        <w:trPr>
          <w:cantSplit/>
          <w:trHeight w:val="227"/>
        </w:trPr>
        <w:tc>
          <w:tcPr>
            <w:tcW w:w="832" w:type="dxa"/>
          </w:tcPr>
          <w:p w14:paraId="480B496F" w14:textId="77777777" w:rsidR="00C12039" w:rsidRPr="00B1591B" w:rsidRDefault="00C12039" w:rsidP="00C8399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740D09C7" w14:textId="77777777" w:rsidR="00C12039" w:rsidRPr="00B12175" w:rsidRDefault="00C12039" w:rsidP="00C83990">
            <w:pPr>
              <w:pStyle w:val="TableParagraph"/>
              <w:spacing w:before="40"/>
              <w:rPr>
                <w:rFonts w:ascii="Garamond" w:hAnsi="Garamond"/>
                <w:sz w:val="24"/>
                <w:szCs w:val="24"/>
              </w:rPr>
            </w:pPr>
            <w:r w:rsidRPr="00B12175">
              <w:rPr>
                <w:rFonts w:ascii="Garamond" w:hAnsi="Garamond"/>
                <w:sz w:val="24"/>
                <w:szCs w:val="24"/>
              </w:rPr>
              <w:t>Partecipare alla gestione delle terapie complesse (anticoagulanti, insulinoterapia, antibiotici, ecc.</w:t>
            </w:r>
          </w:p>
        </w:tc>
        <w:tc>
          <w:tcPr>
            <w:tcW w:w="424" w:type="dxa"/>
          </w:tcPr>
          <w:p w14:paraId="333D0B0F" w14:textId="77777777" w:rsidR="00C12039" w:rsidRPr="00B1591B" w:rsidRDefault="00C12039" w:rsidP="00C83990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7DE0A5A" w14:textId="77777777" w:rsidR="00C12039" w:rsidRPr="00B1591B" w:rsidRDefault="00C12039" w:rsidP="00C83990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C3FF89C" w14:textId="77777777" w:rsidR="00C12039" w:rsidRPr="00B1591B" w:rsidRDefault="00C12039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2D315150" w14:textId="77777777" w:rsidR="00C12039" w:rsidRPr="00B1591B" w:rsidRDefault="00C12039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8093F54" w14:textId="77777777" w:rsidR="00C12039" w:rsidRPr="00B1591B" w:rsidRDefault="00C12039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C12039" w:rsidRPr="00B1591B" w14:paraId="66C2EB9E" w14:textId="77777777" w:rsidTr="00C83990">
        <w:trPr>
          <w:cantSplit/>
          <w:trHeight w:val="227"/>
        </w:trPr>
        <w:tc>
          <w:tcPr>
            <w:tcW w:w="832" w:type="dxa"/>
          </w:tcPr>
          <w:p w14:paraId="31CE2CEA" w14:textId="77777777" w:rsidR="00C12039" w:rsidRPr="00B1591B" w:rsidRDefault="00C12039" w:rsidP="00C8399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4D9DEABE" w14:textId="77777777" w:rsidR="00C12039" w:rsidRPr="00B12175" w:rsidRDefault="00C12039" w:rsidP="00C83990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B12175">
              <w:rPr>
                <w:rFonts w:ascii="Garamond" w:hAnsi="Garamond"/>
                <w:sz w:val="24"/>
                <w:szCs w:val="24"/>
              </w:rPr>
              <w:t>Collaborare con l’équipe assistenziale e specialistica per la gestione integrata del paziente</w:t>
            </w:r>
          </w:p>
        </w:tc>
        <w:tc>
          <w:tcPr>
            <w:tcW w:w="424" w:type="dxa"/>
          </w:tcPr>
          <w:p w14:paraId="3E435DC8" w14:textId="77777777" w:rsidR="00C12039" w:rsidRPr="00B1591B" w:rsidRDefault="00C12039" w:rsidP="00C83990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9718491" w14:textId="77777777" w:rsidR="00C12039" w:rsidRPr="00B1591B" w:rsidRDefault="00C12039" w:rsidP="00C83990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2F79062" w14:textId="77777777" w:rsidR="00C12039" w:rsidRPr="00B1591B" w:rsidRDefault="00C12039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7E6AD40B" w14:textId="77777777" w:rsidR="00C12039" w:rsidRPr="00B1591B" w:rsidRDefault="00C12039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3559F08" w14:textId="77777777" w:rsidR="00C12039" w:rsidRPr="00B1591B" w:rsidRDefault="00C12039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C12039" w:rsidRPr="00B1591B" w14:paraId="2F406049" w14:textId="77777777" w:rsidTr="00C83990">
        <w:trPr>
          <w:cantSplit/>
          <w:trHeight w:val="227"/>
        </w:trPr>
        <w:tc>
          <w:tcPr>
            <w:tcW w:w="832" w:type="dxa"/>
          </w:tcPr>
          <w:p w14:paraId="5ED5F3F3" w14:textId="77777777" w:rsidR="00C12039" w:rsidRPr="00B1591B" w:rsidRDefault="00C12039" w:rsidP="00C8399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50FC8C2A" w14:textId="77777777" w:rsidR="00C12039" w:rsidRPr="00B12175" w:rsidRDefault="00C12039" w:rsidP="00C83990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B12175">
              <w:rPr>
                <w:rFonts w:ascii="Garamond" w:hAnsi="Garamond"/>
                <w:sz w:val="24"/>
                <w:szCs w:val="24"/>
              </w:rPr>
              <w:t>Sviluppare competenze comunicative con pazienti e familiari, anche in situazioni delicate</w:t>
            </w:r>
          </w:p>
        </w:tc>
        <w:tc>
          <w:tcPr>
            <w:tcW w:w="424" w:type="dxa"/>
          </w:tcPr>
          <w:p w14:paraId="039A0DC4" w14:textId="77777777" w:rsidR="00C12039" w:rsidRPr="00B1591B" w:rsidRDefault="00C12039" w:rsidP="00C83990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80EB7E6" w14:textId="77777777" w:rsidR="00C12039" w:rsidRPr="00B1591B" w:rsidRDefault="00C12039" w:rsidP="00C83990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7B1C606" w14:textId="77777777" w:rsidR="00C12039" w:rsidRPr="00B1591B" w:rsidRDefault="00C12039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7A06BB5A" w14:textId="77777777" w:rsidR="00C12039" w:rsidRPr="00B1591B" w:rsidRDefault="00C12039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F4E708A" w14:textId="77777777" w:rsidR="00C12039" w:rsidRPr="00B1591B" w:rsidRDefault="00C12039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C12039" w:rsidRPr="00B1591B" w14:paraId="6F83AC2D" w14:textId="77777777" w:rsidTr="00C83990">
        <w:trPr>
          <w:cantSplit/>
          <w:trHeight w:val="227"/>
        </w:trPr>
        <w:tc>
          <w:tcPr>
            <w:tcW w:w="832" w:type="dxa"/>
          </w:tcPr>
          <w:p w14:paraId="53BA97A0" w14:textId="77777777" w:rsidR="00C12039" w:rsidRPr="00B1591B" w:rsidRDefault="00C12039" w:rsidP="00C8399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3857BD6D" w14:textId="77777777" w:rsidR="00C12039" w:rsidRPr="00B12175" w:rsidRDefault="00C12039" w:rsidP="00C83990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B12175">
              <w:rPr>
                <w:rFonts w:ascii="Garamond" w:hAnsi="Garamond"/>
                <w:sz w:val="24"/>
                <w:szCs w:val="24"/>
              </w:rPr>
              <w:t>Promuovere comportamenti professionali responsabili e rispettosi del codice deontologico</w:t>
            </w:r>
          </w:p>
        </w:tc>
        <w:tc>
          <w:tcPr>
            <w:tcW w:w="424" w:type="dxa"/>
          </w:tcPr>
          <w:p w14:paraId="190AD272" w14:textId="77777777" w:rsidR="00C12039" w:rsidRPr="00B1591B" w:rsidRDefault="00C12039" w:rsidP="00C83990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F381CB4" w14:textId="77777777" w:rsidR="00C12039" w:rsidRPr="00B1591B" w:rsidRDefault="00C12039" w:rsidP="00C83990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6B2158F" w14:textId="77777777" w:rsidR="00C12039" w:rsidRPr="00B1591B" w:rsidRDefault="00C12039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68F1E590" w14:textId="77777777" w:rsidR="00C12039" w:rsidRPr="00B1591B" w:rsidRDefault="00C12039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300C49E" w14:textId="77777777" w:rsidR="00C12039" w:rsidRPr="00B1591B" w:rsidRDefault="00C12039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29711ED4" w14:textId="77777777" w:rsidR="00C12039" w:rsidRPr="00B1591B" w:rsidRDefault="00C12039" w:rsidP="00C12039">
      <w:pPr>
        <w:pStyle w:val="TableParagraph"/>
        <w:rPr>
          <w:rFonts w:ascii="Garamond" w:hAnsi="Garamond"/>
          <w:sz w:val="24"/>
          <w:szCs w:val="24"/>
        </w:rPr>
        <w:sectPr w:rsidR="00C12039" w:rsidRPr="00B1591B" w:rsidSect="00C12039">
          <w:headerReference w:type="default" r:id="rId10"/>
          <w:pgSz w:w="11920" w:h="16850"/>
          <w:pgMar w:top="4160" w:right="425" w:bottom="280" w:left="425" w:header="721" w:footer="0" w:gutter="0"/>
          <w:cols w:space="720"/>
        </w:sectPr>
      </w:pPr>
    </w:p>
    <w:p w14:paraId="0DFFC48A" w14:textId="73B874D1" w:rsidR="0086386F" w:rsidRPr="00A24182" w:rsidRDefault="0086386F" w:rsidP="0086386F">
      <w:pPr>
        <w:spacing w:before="129"/>
        <w:rPr>
          <w:rFonts w:ascii="Garamond" w:hAnsi="Garamond"/>
          <w:sz w:val="24"/>
          <w:szCs w:val="24"/>
          <w:lang w:val="en-US"/>
        </w:rPr>
      </w:pPr>
    </w:p>
    <w:p w14:paraId="763F38F6" w14:textId="1848899B" w:rsidR="0086386F" w:rsidRPr="0086386F" w:rsidRDefault="0086386F" w:rsidP="0086386F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jc w:val="center"/>
        <w:rPr>
          <w:rFonts w:ascii="Garamond" w:hAnsi="Garamond"/>
          <w:lang w:val="en-US"/>
        </w:rPr>
      </w:pPr>
      <w:r w:rsidRPr="0086386F">
        <w:rPr>
          <w:rFonts w:ascii="Garamond" w:hAnsi="Garamond"/>
          <w:lang w:val="en-US"/>
        </w:rPr>
        <w:t>6th YEAR CLINICAL CLERKSHIP INTERNAL MEDICINE</w:t>
      </w:r>
    </w:p>
    <w:p w14:paraId="2EF4D49E" w14:textId="77777777" w:rsidR="0086386F" w:rsidRPr="0086386F" w:rsidRDefault="0086386F" w:rsidP="0086386F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  <w:lang w:val="en-US"/>
        </w:rPr>
      </w:pPr>
    </w:p>
    <w:p w14:paraId="733EDD0D" w14:textId="77777777" w:rsidR="00C12039" w:rsidRPr="00C12039" w:rsidRDefault="0086386F" w:rsidP="0086386F">
      <w:pPr>
        <w:spacing w:before="49" w:after="1"/>
        <w:rPr>
          <w:rFonts w:ascii="Garamond" w:hAnsi="Garamond"/>
          <w:b/>
          <w:bCs/>
          <w:sz w:val="24"/>
          <w:szCs w:val="24"/>
        </w:rPr>
      </w:pPr>
      <w:r w:rsidRPr="00C12039">
        <w:rPr>
          <w:rFonts w:ascii="Garamond" w:hAnsi="Garamond"/>
          <w:b/>
          <w:bCs/>
          <w:sz w:val="24"/>
          <w:szCs w:val="24"/>
        </w:rPr>
        <w:t xml:space="preserve">Studente: </w:t>
      </w:r>
      <w:r w:rsidRPr="00C12039">
        <w:rPr>
          <w:rFonts w:ascii="Garamond" w:hAnsi="Garamond"/>
          <w:b/>
          <w:bCs/>
          <w:sz w:val="24"/>
          <w:szCs w:val="24"/>
          <w:u w:val="single"/>
        </w:rPr>
        <w:tab/>
      </w:r>
      <w:r w:rsidRPr="00C12039">
        <w:rPr>
          <w:rFonts w:ascii="Garamond" w:hAnsi="Garamond"/>
          <w:b/>
          <w:bCs/>
          <w:sz w:val="24"/>
          <w:szCs w:val="24"/>
          <w:u w:val="single"/>
        </w:rPr>
        <w:tab/>
      </w:r>
      <w:r w:rsidRPr="00C12039">
        <w:rPr>
          <w:rFonts w:ascii="Garamond" w:hAnsi="Garamond"/>
          <w:b/>
          <w:bCs/>
          <w:sz w:val="24"/>
          <w:szCs w:val="24"/>
          <w:u w:val="single"/>
        </w:rPr>
        <w:tab/>
      </w:r>
      <w:r w:rsidRPr="00C12039">
        <w:rPr>
          <w:rFonts w:ascii="Garamond" w:hAnsi="Garamond"/>
          <w:b/>
          <w:bCs/>
          <w:sz w:val="24"/>
          <w:szCs w:val="24"/>
        </w:rPr>
        <w:tab/>
        <w:t xml:space="preserve">Tutor: </w:t>
      </w:r>
      <w:r w:rsidRPr="00C12039">
        <w:rPr>
          <w:rFonts w:ascii="Garamond" w:hAnsi="Garamond"/>
          <w:b/>
          <w:bCs/>
          <w:sz w:val="24"/>
          <w:szCs w:val="24"/>
          <w:u w:val="single"/>
        </w:rPr>
        <w:tab/>
      </w:r>
      <w:r w:rsidRPr="00C12039">
        <w:rPr>
          <w:rFonts w:ascii="Garamond" w:hAnsi="Garamond"/>
          <w:b/>
          <w:bCs/>
          <w:sz w:val="24"/>
          <w:szCs w:val="24"/>
        </w:rPr>
        <w:t xml:space="preserve"> </w:t>
      </w:r>
    </w:p>
    <w:p w14:paraId="1F76122E" w14:textId="51B0E5B2" w:rsidR="0086386F" w:rsidRPr="00C12039" w:rsidRDefault="0086386F" w:rsidP="0086386F">
      <w:pPr>
        <w:spacing w:before="49" w:after="1"/>
        <w:rPr>
          <w:rFonts w:ascii="Garamond" w:hAnsi="Garamond"/>
          <w:b/>
          <w:bCs/>
          <w:sz w:val="24"/>
          <w:szCs w:val="24"/>
        </w:rPr>
      </w:pPr>
      <w:r w:rsidRPr="00C12039">
        <w:rPr>
          <w:rFonts w:ascii="Garamond" w:hAnsi="Garamond"/>
          <w:b/>
          <w:bCs/>
          <w:spacing w:val="-5"/>
          <w:sz w:val="24"/>
          <w:szCs w:val="24"/>
        </w:rPr>
        <w:t xml:space="preserve">Periodo: </w:t>
      </w:r>
      <w:r w:rsidRPr="00C12039">
        <w:rPr>
          <w:rFonts w:ascii="Garamond" w:hAnsi="Garamond"/>
          <w:b/>
          <w:bCs/>
          <w:sz w:val="24"/>
          <w:szCs w:val="24"/>
        </w:rPr>
        <w:t xml:space="preserve">dal </w:t>
      </w:r>
      <w:r w:rsidRPr="00C12039">
        <w:rPr>
          <w:rFonts w:ascii="Garamond" w:hAnsi="Garamond"/>
          <w:b/>
          <w:bCs/>
          <w:sz w:val="24"/>
          <w:szCs w:val="24"/>
          <w:u w:val="single"/>
        </w:rPr>
        <w:tab/>
      </w:r>
      <w:r w:rsidRPr="00C12039">
        <w:rPr>
          <w:rFonts w:ascii="Garamond" w:hAnsi="Garamond"/>
          <w:b/>
          <w:bCs/>
          <w:sz w:val="24"/>
          <w:szCs w:val="24"/>
        </w:rPr>
        <w:t xml:space="preserve"> al </w:t>
      </w:r>
      <w:r w:rsidRPr="00C12039">
        <w:rPr>
          <w:rFonts w:ascii="Garamond" w:hAnsi="Garamond"/>
          <w:b/>
          <w:bCs/>
          <w:sz w:val="24"/>
          <w:szCs w:val="24"/>
          <w:u w:val="single"/>
        </w:rPr>
        <w:tab/>
      </w:r>
      <w:r w:rsidRPr="00C12039">
        <w:rPr>
          <w:rFonts w:ascii="Garamond" w:hAnsi="Garamond"/>
          <w:b/>
          <w:bCs/>
          <w:sz w:val="24"/>
          <w:szCs w:val="24"/>
        </w:rPr>
        <w:tab/>
      </w:r>
      <w:r w:rsidRPr="00C12039">
        <w:rPr>
          <w:rFonts w:ascii="Garamond" w:hAnsi="Garamond"/>
          <w:b/>
          <w:bCs/>
          <w:sz w:val="24"/>
          <w:szCs w:val="24"/>
        </w:rPr>
        <w:tab/>
      </w:r>
      <w:r w:rsidRPr="00C12039">
        <w:rPr>
          <w:rFonts w:ascii="Garamond" w:hAnsi="Garamond"/>
          <w:b/>
          <w:bCs/>
          <w:sz w:val="24"/>
          <w:szCs w:val="24"/>
        </w:rPr>
        <w:tab/>
        <w:t xml:space="preserve">U.O.: </w:t>
      </w:r>
      <w:r w:rsidR="00020306">
        <w:rPr>
          <w:rFonts w:ascii="Garamond" w:hAnsi="Garamond"/>
          <w:b/>
          <w:bCs/>
          <w:sz w:val="24"/>
          <w:szCs w:val="24"/>
        </w:rPr>
        <w:t xml:space="preserve">Medicina Interna a Indirizzo </w:t>
      </w:r>
      <w:r w:rsidR="00020306" w:rsidRPr="00C12039">
        <w:rPr>
          <w:rFonts w:ascii="Garamond" w:hAnsi="Garamond"/>
          <w:b/>
          <w:bCs/>
          <w:sz w:val="24"/>
          <w:szCs w:val="24"/>
        </w:rPr>
        <w:t>Epatologi</w:t>
      </w:r>
      <w:r w:rsidR="00020306">
        <w:rPr>
          <w:rFonts w:ascii="Garamond" w:hAnsi="Garamond"/>
          <w:b/>
          <w:bCs/>
          <w:sz w:val="24"/>
          <w:szCs w:val="24"/>
        </w:rPr>
        <w:t>co</w:t>
      </w:r>
    </w:p>
    <w:p w14:paraId="19E87CB4" w14:textId="77777777" w:rsidR="00C12039" w:rsidRPr="00C12039" w:rsidRDefault="00C12039" w:rsidP="0086386F">
      <w:pPr>
        <w:spacing w:before="49" w:after="1"/>
        <w:rPr>
          <w:rFonts w:ascii="Garamond" w:hAnsi="Garamond"/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6691"/>
        <w:gridCol w:w="424"/>
        <w:gridCol w:w="424"/>
        <w:gridCol w:w="424"/>
        <w:gridCol w:w="426"/>
        <w:gridCol w:w="424"/>
      </w:tblGrid>
      <w:tr w:rsidR="0086386F" w:rsidRPr="00B1591B" w14:paraId="33CB6D64" w14:textId="77777777" w:rsidTr="00C83990">
        <w:trPr>
          <w:cantSplit/>
          <w:trHeight w:val="1489"/>
        </w:trPr>
        <w:tc>
          <w:tcPr>
            <w:tcW w:w="832" w:type="dxa"/>
          </w:tcPr>
          <w:p w14:paraId="0FA437B2" w14:textId="77777777" w:rsidR="0086386F" w:rsidRPr="00B1591B" w:rsidRDefault="0086386F" w:rsidP="00C83990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29F957FF" w14:textId="77777777" w:rsidR="0086386F" w:rsidRPr="00B1591B" w:rsidRDefault="0086386F" w:rsidP="00C83990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5DB18B2E" w14:textId="77777777" w:rsidR="0086386F" w:rsidRPr="00B1591B" w:rsidRDefault="0086386F" w:rsidP="00C83990">
            <w:pPr>
              <w:pStyle w:val="TableParagraph"/>
              <w:ind w:left="1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691" w:type="dxa"/>
          </w:tcPr>
          <w:p w14:paraId="7F3550BA" w14:textId="77777777" w:rsidR="0086386F" w:rsidRPr="00B1591B" w:rsidRDefault="0086386F" w:rsidP="00C83990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B66FACA" w14:textId="77777777" w:rsidR="0086386F" w:rsidRPr="00B1591B" w:rsidRDefault="0086386F" w:rsidP="00C83990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78AFDDBD" w14:textId="77777777" w:rsidR="0086386F" w:rsidRPr="00B1591B" w:rsidRDefault="0086386F" w:rsidP="00C83990">
            <w:pPr>
              <w:pStyle w:val="TableParagraph"/>
              <w:ind w:left="196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4" w:type="dxa"/>
            <w:textDirection w:val="btLr"/>
            <w:vAlign w:val="bottom"/>
          </w:tcPr>
          <w:p w14:paraId="0DDA8B02" w14:textId="77777777" w:rsidR="0086386F" w:rsidRPr="00B1591B" w:rsidRDefault="0086386F" w:rsidP="00C83990">
            <w:pPr>
              <w:pStyle w:val="TableParagraph"/>
              <w:spacing w:before="63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4" w:type="dxa"/>
            <w:textDirection w:val="btLr"/>
            <w:vAlign w:val="bottom"/>
          </w:tcPr>
          <w:p w14:paraId="14137C35" w14:textId="77777777" w:rsidR="0086386F" w:rsidRPr="00B1591B" w:rsidRDefault="0086386F" w:rsidP="00C83990">
            <w:pPr>
              <w:pStyle w:val="TableParagraph"/>
              <w:spacing w:before="61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4" w:type="dxa"/>
            <w:textDirection w:val="btLr"/>
            <w:vAlign w:val="bottom"/>
          </w:tcPr>
          <w:p w14:paraId="4A90C4BC" w14:textId="77777777" w:rsidR="0086386F" w:rsidRPr="00B1591B" w:rsidRDefault="0086386F" w:rsidP="00C83990">
            <w:pPr>
              <w:pStyle w:val="TableParagraph"/>
              <w:spacing w:before="65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6" w:type="dxa"/>
            <w:textDirection w:val="btLr"/>
            <w:vAlign w:val="bottom"/>
          </w:tcPr>
          <w:p w14:paraId="2ED84514" w14:textId="77777777" w:rsidR="0086386F" w:rsidRPr="00B1591B" w:rsidRDefault="0086386F" w:rsidP="00C83990">
            <w:pPr>
              <w:pStyle w:val="TableParagraph"/>
              <w:spacing w:before="65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4" w:type="dxa"/>
            <w:textDirection w:val="btLr"/>
            <w:vAlign w:val="bottom"/>
          </w:tcPr>
          <w:p w14:paraId="39DECF81" w14:textId="77777777" w:rsidR="0086386F" w:rsidRPr="00B1591B" w:rsidRDefault="0086386F" w:rsidP="00C83990">
            <w:pPr>
              <w:pStyle w:val="TableParagraph"/>
              <w:spacing w:before="64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86386F" w:rsidRPr="00B1591B" w14:paraId="37931F17" w14:textId="77777777" w:rsidTr="00C83990">
        <w:trPr>
          <w:cantSplit/>
          <w:trHeight w:val="227"/>
        </w:trPr>
        <w:tc>
          <w:tcPr>
            <w:tcW w:w="832" w:type="dxa"/>
          </w:tcPr>
          <w:p w14:paraId="1E3073E4" w14:textId="77777777" w:rsidR="0086386F" w:rsidRPr="00B1591B" w:rsidRDefault="0086386F" w:rsidP="00C8399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43DAAE25" w14:textId="77777777" w:rsidR="0086386F" w:rsidRPr="00B1591B" w:rsidRDefault="0086386F" w:rsidP="00C83990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B12175">
              <w:rPr>
                <w:rFonts w:ascii="Garamond" w:hAnsi="Garamond"/>
                <w:sz w:val="24"/>
                <w:szCs w:val="24"/>
              </w:rPr>
              <w:t>Acquisire autonomia crescente nella gestione del paziente internistico complesso, anche con comorbidità multiple</w:t>
            </w:r>
          </w:p>
        </w:tc>
        <w:tc>
          <w:tcPr>
            <w:tcW w:w="424" w:type="dxa"/>
          </w:tcPr>
          <w:p w14:paraId="3757A3C0" w14:textId="77777777" w:rsidR="0086386F" w:rsidRPr="00B1591B" w:rsidRDefault="0086386F" w:rsidP="00C83990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831BC37" w14:textId="77777777" w:rsidR="0086386F" w:rsidRPr="00B1591B" w:rsidRDefault="0086386F" w:rsidP="00C83990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70E5E0C" w14:textId="77777777" w:rsidR="0086386F" w:rsidRPr="00B1591B" w:rsidRDefault="0086386F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2D3AEAEC" w14:textId="77777777" w:rsidR="0086386F" w:rsidRPr="00B1591B" w:rsidRDefault="0086386F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8531D2D" w14:textId="77777777" w:rsidR="0086386F" w:rsidRPr="00B1591B" w:rsidRDefault="0086386F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86386F" w:rsidRPr="00B1591B" w14:paraId="351A0146" w14:textId="77777777" w:rsidTr="00C83990">
        <w:trPr>
          <w:cantSplit/>
          <w:trHeight w:val="227"/>
        </w:trPr>
        <w:tc>
          <w:tcPr>
            <w:tcW w:w="832" w:type="dxa"/>
          </w:tcPr>
          <w:p w14:paraId="221C83BC" w14:textId="77777777" w:rsidR="0086386F" w:rsidRPr="00B1591B" w:rsidRDefault="0086386F" w:rsidP="00C8399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3AF676A0" w14:textId="77777777" w:rsidR="0086386F" w:rsidRPr="00B1591B" w:rsidRDefault="0086386F" w:rsidP="00C83990">
            <w:pPr>
              <w:pStyle w:val="TableParagraph"/>
              <w:ind w:left="115"/>
              <w:rPr>
                <w:rFonts w:ascii="Garamond" w:hAnsi="Garamond"/>
                <w:sz w:val="24"/>
                <w:szCs w:val="24"/>
              </w:rPr>
            </w:pPr>
            <w:r w:rsidRPr="00B12175">
              <w:rPr>
                <w:rFonts w:ascii="Garamond" w:hAnsi="Garamond"/>
                <w:sz w:val="24"/>
                <w:szCs w:val="24"/>
              </w:rPr>
              <w:t>Promuovere un approccio interdisciplinare e centrato sulla persona, integrando aspetti terapeutici, riabilitativi e relazionali</w:t>
            </w:r>
          </w:p>
        </w:tc>
        <w:tc>
          <w:tcPr>
            <w:tcW w:w="424" w:type="dxa"/>
          </w:tcPr>
          <w:p w14:paraId="1C319BDD" w14:textId="77777777" w:rsidR="0086386F" w:rsidRPr="00B1591B" w:rsidRDefault="0086386F" w:rsidP="00C83990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635288E" w14:textId="77777777" w:rsidR="0086386F" w:rsidRPr="00B1591B" w:rsidRDefault="0086386F" w:rsidP="00C83990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0619D10" w14:textId="77777777" w:rsidR="0086386F" w:rsidRPr="00B1591B" w:rsidRDefault="0086386F" w:rsidP="00C83990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2BD3419C" w14:textId="77777777" w:rsidR="0086386F" w:rsidRPr="00B1591B" w:rsidRDefault="0086386F" w:rsidP="00C83990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288CC7F" w14:textId="77777777" w:rsidR="0086386F" w:rsidRPr="00B1591B" w:rsidRDefault="0086386F" w:rsidP="00C83990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86386F" w:rsidRPr="00B1591B" w14:paraId="038FEDC2" w14:textId="77777777" w:rsidTr="00C83990">
        <w:trPr>
          <w:cantSplit/>
          <w:trHeight w:val="227"/>
        </w:trPr>
        <w:tc>
          <w:tcPr>
            <w:tcW w:w="832" w:type="dxa"/>
          </w:tcPr>
          <w:p w14:paraId="41AFABCD" w14:textId="77777777" w:rsidR="0086386F" w:rsidRPr="00B1591B" w:rsidRDefault="0086386F" w:rsidP="00C8399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0B5EBB5B" w14:textId="77777777" w:rsidR="0086386F" w:rsidRPr="00B1591B" w:rsidRDefault="0086386F" w:rsidP="00C83990">
            <w:pPr>
              <w:pStyle w:val="TableParagraph"/>
              <w:spacing w:before="2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12175">
              <w:rPr>
                <w:rFonts w:ascii="Garamond" w:hAnsi="Garamond"/>
                <w:sz w:val="24"/>
                <w:szCs w:val="24"/>
              </w:rPr>
              <w:t>Raccogliere un’anamnesi completa e orientata al problema clinico</w:t>
            </w:r>
          </w:p>
        </w:tc>
        <w:tc>
          <w:tcPr>
            <w:tcW w:w="424" w:type="dxa"/>
          </w:tcPr>
          <w:p w14:paraId="4C464A67" w14:textId="77777777" w:rsidR="0086386F" w:rsidRPr="00B1591B" w:rsidRDefault="0086386F" w:rsidP="00C83990">
            <w:pPr>
              <w:pStyle w:val="TableParagraph"/>
              <w:spacing w:before="1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FA14209" w14:textId="77777777" w:rsidR="0086386F" w:rsidRPr="00B1591B" w:rsidRDefault="0086386F" w:rsidP="00C83990">
            <w:pPr>
              <w:pStyle w:val="TableParagraph"/>
              <w:spacing w:before="1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86F2D56" w14:textId="77777777" w:rsidR="0086386F" w:rsidRPr="00B1591B" w:rsidRDefault="0086386F" w:rsidP="00C83990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4C2AFC75" w14:textId="77777777" w:rsidR="0086386F" w:rsidRPr="00B1591B" w:rsidRDefault="0086386F" w:rsidP="00C83990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823E188" w14:textId="77777777" w:rsidR="0086386F" w:rsidRPr="00B1591B" w:rsidRDefault="0086386F" w:rsidP="00C83990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86386F" w:rsidRPr="00B1591B" w14:paraId="4124605A" w14:textId="77777777" w:rsidTr="00C83990">
        <w:trPr>
          <w:cantSplit/>
          <w:trHeight w:val="227"/>
        </w:trPr>
        <w:tc>
          <w:tcPr>
            <w:tcW w:w="832" w:type="dxa"/>
          </w:tcPr>
          <w:p w14:paraId="43A0ECAA" w14:textId="77777777" w:rsidR="0086386F" w:rsidRPr="00B1591B" w:rsidRDefault="0086386F" w:rsidP="00C8399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0FA410A6" w14:textId="77777777" w:rsidR="0086386F" w:rsidRPr="00B1591B" w:rsidRDefault="0086386F" w:rsidP="00C83990">
            <w:pPr>
              <w:pStyle w:val="TableParagraph"/>
              <w:ind w:left="115"/>
              <w:rPr>
                <w:rFonts w:ascii="Garamond" w:hAnsi="Garamond"/>
                <w:sz w:val="24"/>
                <w:szCs w:val="24"/>
              </w:rPr>
            </w:pPr>
            <w:r w:rsidRPr="00B12175">
              <w:rPr>
                <w:rFonts w:ascii="Garamond" w:hAnsi="Garamond"/>
                <w:sz w:val="24"/>
                <w:szCs w:val="24"/>
              </w:rPr>
              <w:t>Eseguire l’esame obiettivo generale e mirato (cardiologico, respiratorio, addominale, neurologico, ecc.)</w:t>
            </w:r>
          </w:p>
        </w:tc>
        <w:tc>
          <w:tcPr>
            <w:tcW w:w="424" w:type="dxa"/>
          </w:tcPr>
          <w:p w14:paraId="241F7072" w14:textId="77777777" w:rsidR="0086386F" w:rsidRPr="00B1591B" w:rsidRDefault="0086386F" w:rsidP="00C83990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5298B78" w14:textId="77777777" w:rsidR="0086386F" w:rsidRPr="00B1591B" w:rsidRDefault="0086386F" w:rsidP="00C83990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5D8746E" w14:textId="77777777" w:rsidR="0086386F" w:rsidRPr="00B1591B" w:rsidRDefault="0086386F" w:rsidP="00C83990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5BF760C6" w14:textId="77777777" w:rsidR="0086386F" w:rsidRPr="00B1591B" w:rsidRDefault="0086386F" w:rsidP="00C83990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C486A57" w14:textId="77777777" w:rsidR="0086386F" w:rsidRPr="00B1591B" w:rsidRDefault="0086386F" w:rsidP="00C83990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86386F" w:rsidRPr="00B1591B" w14:paraId="357BB6DE" w14:textId="77777777" w:rsidTr="00C83990">
        <w:trPr>
          <w:cantSplit/>
          <w:trHeight w:val="227"/>
        </w:trPr>
        <w:tc>
          <w:tcPr>
            <w:tcW w:w="832" w:type="dxa"/>
          </w:tcPr>
          <w:p w14:paraId="2B9120E2" w14:textId="77777777" w:rsidR="0086386F" w:rsidRPr="00B1591B" w:rsidRDefault="0086386F" w:rsidP="00C8399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79A73CD0" w14:textId="77777777" w:rsidR="0086386F" w:rsidRPr="00B1591B" w:rsidRDefault="0086386F" w:rsidP="00C83990">
            <w:pPr>
              <w:pStyle w:val="TableParagraph"/>
              <w:ind w:left="115"/>
              <w:rPr>
                <w:rFonts w:ascii="Garamond" w:hAnsi="Garamond"/>
                <w:sz w:val="24"/>
                <w:szCs w:val="24"/>
              </w:rPr>
            </w:pPr>
            <w:r w:rsidRPr="00B12175">
              <w:rPr>
                <w:rFonts w:ascii="Garamond" w:hAnsi="Garamond"/>
                <w:sz w:val="24"/>
                <w:szCs w:val="24"/>
              </w:rPr>
              <w:t>Interpretare segni e sintomi in chiave internistica, formulando ipotesi diagnostich</w:t>
            </w:r>
            <w:r>
              <w:rPr>
                <w:rFonts w:ascii="Garamond" w:hAnsi="Garamond"/>
                <w:sz w:val="24"/>
                <w:szCs w:val="24"/>
              </w:rPr>
              <w:t>e</w:t>
            </w:r>
          </w:p>
        </w:tc>
        <w:tc>
          <w:tcPr>
            <w:tcW w:w="424" w:type="dxa"/>
          </w:tcPr>
          <w:p w14:paraId="1FD4F90A" w14:textId="77777777" w:rsidR="0086386F" w:rsidRPr="00B1591B" w:rsidRDefault="0086386F" w:rsidP="00C83990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862C9AD" w14:textId="77777777" w:rsidR="0086386F" w:rsidRPr="00B1591B" w:rsidRDefault="0086386F" w:rsidP="00C83990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0DFD1E9" w14:textId="77777777" w:rsidR="0086386F" w:rsidRPr="00B1591B" w:rsidRDefault="0086386F" w:rsidP="00C83990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758485DF" w14:textId="77777777" w:rsidR="0086386F" w:rsidRPr="00B1591B" w:rsidRDefault="0086386F" w:rsidP="00C83990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810BEFC" w14:textId="77777777" w:rsidR="0086386F" w:rsidRPr="00B1591B" w:rsidRDefault="0086386F" w:rsidP="00C83990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86386F" w:rsidRPr="00B1591B" w14:paraId="3D1FD549" w14:textId="77777777" w:rsidTr="00C83990">
        <w:trPr>
          <w:cantSplit/>
          <w:trHeight w:val="227"/>
        </w:trPr>
        <w:tc>
          <w:tcPr>
            <w:tcW w:w="832" w:type="dxa"/>
          </w:tcPr>
          <w:p w14:paraId="66233D16" w14:textId="77777777" w:rsidR="0086386F" w:rsidRPr="00B1591B" w:rsidRDefault="0086386F" w:rsidP="00C8399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70EB580B" w14:textId="77777777" w:rsidR="0086386F" w:rsidRPr="00B12175" w:rsidRDefault="0086386F" w:rsidP="00C83990">
            <w:pPr>
              <w:tabs>
                <w:tab w:val="left" w:pos="2220"/>
              </w:tabs>
            </w:pPr>
            <w:r w:rsidRPr="00B12175">
              <w:t>Richiedere e interpretare esami di laboratorio e strumentali (ECG, RX, TC, ecografie, ecc.</w:t>
            </w:r>
          </w:p>
        </w:tc>
        <w:tc>
          <w:tcPr>
            <w:tcW w:w="424" w:type="dxa"/>
          </w:tcPr>
          <w:p w14:paraId="0F9DA326" w14:textId="77777777" w:rsidR="0086386F" w:rsidRPr="00B1591B" w:rsidRDefault="0086386F" w:rsidP="00C83990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D8893BD" w14:textId="77777777" w:rsidR="0086386F" w:rsidRPr="00B1591B" w:rsidRDefault="0086386F" w:rsidP="00C83990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B989692" w14:textId="77777777" w:rsidR="0086386F" w:rsidRPr="00B1591B" w:rsidRDefault="0086386F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57D541DE" w14:textId="77777777" w:rsidR="0086386F" w:rsidRPr="00B1591B" w:rsidRDefault="0086386F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B4CD1F8" w14:textId="77777777" w:rsidR="0086386F" w:rsidRPr="00B1591B" w:rsidRDefault="0086386F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86386F" w:rsidRPr="00B1591B" w14:paraId="689AB755" w14:textId="77777777" w:rsidTr="00C83990">
        <w:trPr>
          <w:cantSplit/>
          <w:trHeight w:val="227"/>
        </w:trPr>
        <w:tc>
          <w:tcPr>
            <w:tcW w:w="832" w:type="dxa"/>
          </w:tcPr>
          <w:p w14:paraId="09462239" w14:textId="77777777" w:rsidR="0086386F" w:rsidRPr="00B1591B" w:rsidRDefault="0086386F" w:rsidP="00C8399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629B89DF" w14:textId="77777777" w:rsidR="0086386F" w:rsidRPr="00F83AD5" w:rsidRDefault="0086386F" w:rsidP="00C83990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B12175">
              <w:rPr>
                <w:rFonts w:ascii="Garamond" w:hAnsi="Garamond"/>
                <w:sz w:val="24"/>
                <w:szCs w:val="24"/>
              </w:rPr>
              <w:t>Monitorare parametri vitali e andamento clinico del paziente ricoverato</w:t>
            </w:r>
          </w:p>
        </w:tc>
        <w:tc>
          <w:tcPr>
            <w:tcW w:w="424" w:type="dxa"/>
          </w:tcPr>
          <w:p w14:paraId="04050D74" w14:textId="77777777" w:rsidR="0086386F" w:rsidRPr="00B1591B" w:rsidRDefault="0086386F" w:rsidP="00C83990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0E1BBA9" w14:textId="77777777" w:rsidR="0086386F" w:rsidRPr="00B1591B" w:rsidRDefault="0086386F" w:rsidP="00C83990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EE915C9" w14:textId="77777777" w:rsidR="0086386F" w:rsidRPr="00B1591B" w:rsidRDefault="0086386F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4EF5C697" w14:textId="77777777" w:rsidR="0086386F" w:rsidRPr="00B1591B" w:rsidRDefault="0086386F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5D07163" w14:textId="77777777" w:rsidR="0086386F" w:rsidRPr="00B1591B" w:rsidRDefault="0086386F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86386F" w:rsidRPr="00B1591B" w14:paraId="69C9CABC" w14:textId="77777777" w:rsidTr="00C83990">
        <w:trPr>
          <w:cantSplit/>
          <w:trHeight w:val="227"/>
        </w:trPr>
        <w:tc>
          <w:tcPr>
            <w:tcW w:w="832" w:type="dxa"/>
          </w:tcPr>
          <w:p w14:paraId="127825F4" w14:textId="77777777" w:rsidR="0086386F" w:rsidRPr="00B1591B" w:rsidRDefault="0086386F" w:rsidP="00C8399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2654AE99" w14:textId="77777777" w:rsidR="0086386F" w:rsidRPr="00B12175" w:rsidRDefault="0086386F" w:rsidP="00C83990">
            <w:pPr>
              <w:tabs>
                <w:tab w:val="left" w:pos="2427"/>
              </w:tabs>
            </w:pPr>
            <w:r w:rsidRPr="00B12175">
              <w:t>Valutare l’efficacia e la tollerabilità delle terapie in corso</w:t>
            </w:r>
          </w:p>
        </w:tc>
        <w:tc>
          <w:tcPr>
            <w:tcW w:w="424" w:type="dxa"/>
          </w:tcPr>
          <w:p w14:paraId="19BAFCD3" w14:textId="77777777" w:rsidR="0086386F" w:rsidRPr="00B1591B" w:rsidRDefault="0086386F" w:rsidP="00C83990">
            <w:pPr>
              <w:pStyle w:val="TableParagraph"/>
              <w:spacing w:before="182"/>
              <w:ind w:left="0" w:right="3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581EAF1" w14:textId="77777777" w:rsidR="0086386F" w:rsidRPr="00B1591B" w:rsidRDefault="0086386F" w:rsidP="00C83990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41EF38B" w14:textId="77777777" w:rsidR="0086386F" w:rsidRPr="00B1591B" w:rsidRDefault="0086386F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42720D16" w14:textId="77777777" w:rsidR="0086386F" w:rsidRPr="00B1591B" w:rsidRDefault="0086386F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C6CECEB" w14:textId="77777777" w:rsidR="0086386F" w:rsidRPr="00B1591B" w:rsidRDefault="0086386F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86386F" w:rsidRPr="00B1591B" w14:paraId="78E6C40E" w14:textId="77777777" w:rsidTr="00C83990">
        <w:trPr>
          <w:cantSplit/>
          <w:trHeight w:val="227"/>
        </w:trPr>
        <w:tc>
          <w:tcPr>
            <w:tcW w:w="832" w:type="dxa"/>
          </w:tcPr>
          <w:p w14:paraId="7D73868E" w14:textId="77777777" w:rsidR="0086386F" w:rsidRPr="00B1591B" w:rsidRDefault="0086386F" w:rsidP="00C8399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53FDE3E1" w14:textId="77777777" w:rsidR="0086386F" w:rsidRPr="00B12175" w:rsidRDefault="0086386F" w:rsidP="00C83990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B12175">
              <w:rPr>
                <w:rFonts w:ascii="Garamond" w:hAnsi="Garamond"/>
                <w:sz w:val="24"/>
                <w:szCs w:val="24"/>
              </w:rPr>
              <w:t>Contribuire alla definizione del piano terapeutico, farmacologico e non</w:t>
            </w:r>
          </w:p>
        </w:tc>
        <w:tc>
          <w:tcPr>
            <w:tcW w:w="424" w:type="dxa"/>
          </w:tcPr>
          <w:p w14:paraId="4E1C16F7" w14:textId="77777777" w:rsidR="0086386F" w:rsidRPr="00B1591B" w:rsidRDefault="0086386F" w:rsidP="00C83990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6A9CE9C" w14:textId="77777777" w:rsidR="0086386F" w:rsidRPr="00B1591B" w:rsidRDefault="0086386F" w:rsidP="00C83990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B67F815" w14:textId="77777777" w:rsidR="0086386F" w:rsidRPr="00B1591B" w:rsidRDefault="0086386F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3EA52D6C" w14:textId="77777777" w:rsidR="0086386F" w:rsidRPr="00B1591B" w:rsidRDefault="0086386F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1CC625F" w14:textId="77777777" w:rsidR="0086386F" w:rsidRPr="00B1591B" w:rsidRDefault="0086386F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86386F" w:rsidRPr="00B1591B" w14:paraId="53BA7202" w14:textId="77777777" w:rsidTr="00C83990">
        <w:trPr>
          <w:cantSplit/>
          <w:trHeight w:val="227"/>
        </w:trPr>
        <w:tc>
          <w:tcPr>
            <w:tcW w:w="832" w:type="dxa"/>
          </w:tcPr>
          <w:p w14:paraId="47FC3C5B" w14:textId="77777777" w:rsidR="0086386F" w:rsidRPr="00B1591B" w:rsidRDefault="0086386F" w:rsidP="00C8399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32A43EDC" w14:textId="77777777" w:rsidR="0086386F" w:rsidRPr="00B12175" w:rsidRDefault="0086386F" w:rsidP="00C83990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B12175">
              <w:rPr>
                <w:rFonts w:ascii="Garamond" w:hAnsi="Garamond"/>
                <w:sz w:val="24"/>
                <w:szCs w:val="24"/>
              </w:rPr>
              <w:t>Conoscere le principali linee guida per la gestione di patologie croniche e acute (scompenso cardiaco, BPCO, diabete, infezioni, ecc.)</w:t>
            </w:r>
          </w:p>
        </w:tc>
        <w:tc>
          <w:tcPr>
            <w:tcW w:w="424" w:type="dxa"/>
          </w:tcPr>
          <w:p w14:paraId="620C428E" w14:textId="77777777" w:rsidR="0086386F" w:rsidRPr="00B1591B" w:rsidRDefault="0086386F" w:rsidP="00C83990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B622A1D" w14:textId="77777777" w:rsidR="0086386F" w:rsidRPr="00B1591B" w:rsidRDefault="0086386F" w:rsidP="00C83990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FF65CEC" w14:textId="77777777" w:rsidR="0086386F" w:rsidRPr="00B1591B" w:rsidRDefault="0086386F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3957A107" w14:textId="77777777" w:rsidR="0086386F" w:rsidRPr="00B1591B" w:rsidRDefault="0086386F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1C95478" w14:textId="77777777" w:rsidR="0086386F" w:rsidRPr="00B1591B" w:rsidRDefault="0086386F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86386F" w:rsidRPr="00B1591B" w14:paraId="5C658595" w14:textId="77777777" w:rsidTr="00C83990">
        <w:trPr>
          <w:cantSplit/>
          <w:trHeight w:val="227"/>
        </w:trPr>
        <w:tc>
          <w:tcPr>
            <w:tcW w:w="832" w:type="dxa"/>
          </w:tcPr>
          <w:p w14:paraId="32B49EA7" w14:textId="77777777" w:rsidR="0086386F" w:rsidRPr="00B1591B" w:rsidRDefault="0086386F" w:rsidP="00C8399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56374409" w14:textId="77777777" w:rsidR="0086386F" w:rsidRPr="00B12175" w:rsidRDefault="0086386F" w:rsidP="00C83990">
            <w:pPr>
              <w:pStyle w:val="TableParagraph"/>
              <w:spacing w:before="40"/>
              <w:rPr>
                <w:rFonts w:ascii="Garamond" w:hAnsi="Garamond"/>
                <w:sz w:val="24"/>
                <w:szCs w:val="24"/>
              </w:rPr>
            </w:pPr>
            <w:r w:rsidRPr="00B12175">
              <w:rPr>
                <w:rFonts w:ascii="Garamond" w:hAnsi="Garamond"/>
                <w:sz w:val="24"/>
                <w:szCs w:val="24"/>
              </w:rPr>
              <w:t>Partecipare alla gestione delle terapie complesse (anticoagulanti, insulinoterapia, antibiotici, ecc.</w:t>
            </w:r>
          </w:p>
        </w:tc>
        <w:tc>
          <w:tcPr>
            <w:tcW w:w="424" w:type="dxa"/>
          </w:tcPr>
          <w:p w14:paraId="2139DF2B" w14:textId="77777777" w:rsidR="0086386F" w:rsidRPr="00B1591B" w:rsidRDefault="0086386F" w:rsidP="00C83990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4333C8D" w14:textId="77777777" w:rsidR="0086386F" w:rsidRPr="00B1591B" w:rsidRDefault="0086386F" w:rsidP="00C83990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CA6D572" w14:textId="77777777" w:rsidR="0086386F" w:rsidRPr="00B1591B" w:rsidRDefault="0086386F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275769A8" w14:textId="77777777" w:rsidR="0086386F" w:rsidRPr="00B1591B" w:rsidRDefault="0086386F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F7D1398" w14:textId="77777777" w:rsidR="0086386F" w:rsidRPr="00B1591B" w:rsidRDefault="0086386F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86386F" w:rsidRPr="00B1591B" w14:paraId="121FE98E" w14:textId="77777777" w:rsidTr="00C83990">
        <w:trPr>
          <w:cantSplit/>
          <w:trHeight w:val="227"/>
        </w:trPr>
        <w:tc>
          <w:tcPr>
            <w:tcW w:w="832" w:type="dxa"/>
          </w:tcPr>
          <w:p w14:paraId="3DC29D64" w14:textId="77777777" w:rsidR="0086386F" w:rsidRPr="00B1591B" w:rsidRDefault="0086386F" w:rsidP="00C8399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6E1CCD42" w14:textId="77777777" w:rsidR="0086386F" w:rsidRPr="00B12175" w:rsidRDefault="0086386F" w:rsidP="00C83990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B12175">
              <w:rPr>
                <w:rFonts w:ascii="Garamond" w:hAnsi="Garamond"/>
                <w:sz w:val="24"/>
                <w:szCs w:val="24"/>
              </w:rPr>
              <w:t>Collaborare con l’équipe assistenziale e specialistica per la gestione integrata del paziente</w:t>
            </w:r>
          </w:p>
        </w:tc>
        <w:tc>
          <w:tcPr>
            <w:tcW w:w="424" w:type="dxa"/>
          </w:tcPr>
          <w:p w14:paraId="61FB4533" w14:textId="77777777" w:rsidR="0086386F" w:rsidRPr="00B1591B" w:rsidRDefault="0086386F" w:rsidP="00C83990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F9AA8D7" w14:textId="77777777" w:rsidR="0086386F" w:rsidRPr="00B1591B" w:rsidRDefault="0086386F" w:rsidP="00C83990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B4C2ED9" w14:textId="77777777" w:rsidR="0086386F" w:rsidRPr="00B1591B" w:rsidRDefault="0086386F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64AE26A7" w14:textId="77777777" w:rsidR="0086386F" w:rsidRPr="00B1591B" w:rsidRDefault="0086386F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80DBD32" w14:textId="77777777" w:rsidR="0086386F" w:rsidRPr="00B1591B" w:rsidRDefault="0086386F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86386F" w:rsidRPr="00B1591B" w14:paraId="720EB139" w14:textId="77777777" w:rsidTr="00C83990">
        <w:trPr>
          <w:cantSplit/>
          <w:trHeight w:val="227"/>
        </w:trPr>
        <w:tc>
          <w:tcPr>
            <w:tcW w:w="832" w:type="dxa"/>
          </w:tcPr>
          <w:p w14:paraId="6D4F9D83" w14:textId="77777777" w:rsidR="0086386F" w:rsidRPr="00B1591B" w:rsidRDefault="0086386F" w:rsidP="00C8399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225A9BE2" w14:textId="77777777" w:rsidR="0086386F" w:rsidRPr="00B12175" w:rsidRDefault="0086386F" w:rsidP="00C83990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B12175">
              <w:rPr>
                <w:rFonts w:ascii="Garamond" w:hAnsi="Garamond"/>
                <w:sz w:val="24"/>
                <w:szCs w:val="24"/>
              </w:rPr>
              <w:t>Sviluppare competenze comunicative con pazienti e familiari, anche in situazioni delicate</w:t>
            </w:r>
          </w:p>
        </w:tc>
        <w:tc>
          <w:tcPr>
            <w:tcW w:w="424" w:type="dxa"/>
          </w:tcPr>
          <w:p w14:paraId="091AF928" w14:textId="77777777" w:rsidR="0086386F" w:rsidRPr="00B1591B" w:rsidRDefault="0086386F" w:rsidP="00C83990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AD53504" w14:textId="77777777" w:rsidR="0086386F" w:rsidRPr="00B1591B" w:rsidRDefault="0086386F" w:rsidP="00C83990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05FD138" w14:textId="77777777" w:rsidR="0086386F" w:rsidRPr="00B1591B" w:rsidRDefault="0086386F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46EA0113" w14:textId="77777777" w:rsidR="0086386F" w:rsidRPr="00B1591B" w:rsidRDefault="0086386F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A38046E" w14:textId="77777777" w:rsidR="0086386F" w:rsidRPr="00B1591B" w:rsidRDefault="0086386F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86386F" w:rsidRPr="00B1591B" w14:paraId="5E04B8F8" w14:textId="77777777" w:rsidTr="00C83990">
        <w:trPr>
          <w:cantSplit/>
          <w:trHeight w:val="227"/>
        </w:trPr>
        <w:tc>
          <w:tcPr>
            <w:tcW w:w="832" w:type="dxa"/>
          </w:tcPr>
          <w:p w14:paraId="38B1B990" w14:textId="77777777" w:rsidR="0086386F" w:rsidRPr="00B1591B" w:rsidRDefault="0086386F" w:rsidP="00C8399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91" w:type="dxa"/>
          </w:tcPr>
          <w:p w14:paraId="1528ABD9" w14:textId="77777777" w:rsidR="0086386F" w:rsidRPr="00B12175" w:rsidRDefault="0086386F" w:rsidP="00C83990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B12175">
              <w:rPr>
                <w:rFonts w:ascii="Garamond" w:hAnsi="Garamond"/>
                <w:sz w:val="24"/>
                <w:szCs w:val="24"/>
              </w:rPr>
              <w:t>Promuovere comportamenti professionali responsabili e rispettosi del codice deontologico</w:t>
            </w:r>
          </w:p>
        </w:tc>
        <w:tc>
          <w:tcPr>
            <w:tcW w:w="424" w:type="dxa"/>
          </w:tcPr>
          <w:p w14:paraId="545551D6" w14:textId="77777777" w:rsidR="0086386F" w:rsidRPr="00B1591B" w:rsidRDefault="0086386F" w:rsidP="00C83990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8316CCF" w14:textId="77777777" w:rsidR="0086386F" w:rsidRPr="00B1591B" w:rsidRDefault="0086386F" w:rsidP="00C83990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B283AE2" w14:textId="77777777" w:rsidR="0086386F" w:rsidRPr="00B1591B" w:rsidRDefault="0086386F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6167C957" w14:textId="77777777" w:rsidR="0086386F" w:rsidRPr="00B1591B" w:rsidRDefault="0086386F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5A3F541" w14:textId="77777777" w:rsidR="0086386F" w:rsidRPr="00B1591B" w:rsidRDefault="0086386F" w:rsidP="00C83990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7638F3AF" w14:textId="77777777" w:rsidR="0086386F" w:rsidRPr="00B1591B" w:rsidRDefault="0086386F" w:rsidP="0086386F">
      <w:pPr>
        <w:pStyle w:val="TableParagraph"/>
        <w:rPr>
          <w:rFonts w:ascii="Garamond" w:hAnsi="Garamond"/>
          <w:sz w:val="24"/>
          <w:szCs w:val="24"/>
        </w:rPr>
        <w:sectPr w:rsidR="0086386F" w:rsidRPr="00B1591B" w:rsidSect="0086386F">
          <w:headerReference w:type="default" r:id="rId11"/>
          <w:pgSz w:w="11920" w:h="16850"/>
          <w:pgMar w:top="4160" w:right="425" w:bottom="280" w:left="425" w:header="721" w:footer="0" w:gutter="0"/>
          <w:cols w:space="720"/>
        </w:sectPr>
      </w:pPr>
    </w:p>
    <w:p w14:paraId="3259E89A" w14:textId="01E96881" w:rsidR="0086386F" w:rsidRDefault="0086386F" w:rsidP="0086386F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b w:val="0"/>
          <w:sz w:val="24"/>
          <w:szCs w:val="24"/>
        </w:rPr>
      </w:pPr>
    </w:p>
    <w:p w14:paraId="7DFB3B70" w14:textId="5C0B679D" w:rsidR="005659CA" w:rsidRPr="003478E0" w:rsidRDefault="003478E0" w:rsidP="003478E0">
      <w:pPr>
        <w:jc w:val="center"/>
        <w:rPr>
          <w:rFonts w:ascii="Garamond" w:hAnsi="Garamond"/>
          <w:b/>
          <w:bCs/>
          <w:spacing w:val="-2"/>
          <w:sz w:val="28"/>
          <w:szCs w:val="28"/>
          <w:lang w:val="en-US"/>
        </w:rPr>
      </w:pPr>
      <w:r w:rsidRPr="003478E0">
        <w:rPr>
          <w:rFonts w:ascii="Garamond" w:hAnsi="Garamond"/>
          <w:b/>
          <w:bCs/>
          <w:sz w:val="28"/>
          <w:szCs w:val="28"/>
          <w:lang w:val="en-US"/>
        </w:rPr>
        <w:t>6</w:t>
      </w:r>
      <w:r w:rsidRPr="003478E0">
        <w:rPr>
          <w:rFonts w:ascii="Garamond" w:hAnsi="Garamond"/>
          <w:b/>
          <w:bCs/>
          <w:sz w:val="28"/>
          <w:szCs w:val="28"/>
          <w:vertAlign w:val="superscript"/>
          <w:lang w:val="en-US"/>
        </w:rPr>
        <w:t>th</w:t>
      </w:r>
      <w:r w:rsidRPr="003478E0">
        <w:rPr>
          <w:rFonts w:ascii="Garamond" w:hAnsi="Garamond"/>
          <w:b/>
          <w:bCs/>
          <w:sz w:val="28"/>
          <w:szCs w:val="28"/>
          <w:lang w:val="en-US"/>
        </w:rPr>
        <w:t xml:space="preserve"> Year </w:t>
      </w:r>
      <w:r w:rsidR="005659CA" w:rsidRPr="003478E0">
        <w:rPr>
          <w:rFonts w:ascii="Garamond" w:hAnsi="Garamond"/>
          <w:b/>
          <w:bCs/>
          <w:spacing w:val="-2"/>
          <w:sz w:val="28"/>
          <w:szCs w:val="28"/>
          <w:lang w:val="en-US"/>
        </w:rPr>
        <w:t>Clinical Clerkship</w:t>
      </w:r>
      <w:r w:rsidRPr="003478E0">
        <w:rPr>
          <w:rFonts w:ascii="Garamond" w:hAnsi="Garamond"/>
          <w:b/>
          <w:bCs/>
          <w:spacing w:val="-2"/>
          <w:sz w:val="28"/>
          <w:szCs w:val="28"/>
          <w:lang w:val="en-US"/>
        </w:rPr>
        <w:t xml:space="preserve"> </w:t>
      </w:r>
      <w:r w:rsidR="006F66ED" w:rsidRPr="003478E0">
        <w:rPr>
          <w:rFonts w:ascii="Garamond" w:hAnsi="Garamond"/>
          <w:b/>
          <w:bCs/>
          <w:spacing w:val="-2"/>
          <w:sz w:val="28"/>
          <w:szCs w:val="28"/>
          <w:lang w:val="en-US"/>
        </w:rPr>
        <w:t>General Surgery</w:t>
      </w:r>
    </w:p>
    <w:p w14:paraId="05B2826D" w14:textId="77777777" w:rsidR="006F66ED" w:rsidRPr="003478E0" w:rsidRDefault="006F66ED" w:rsidP="006F66ED">
      <w:pPr>
        <w:pStyle w:val="Titolo1"/>
        <w:jc w:val="left"/>
        <w:rPr>
          <w:rFonts w:ascii="Garamond" w:hAnsi="Garamond"/>
          <w:spacing w:val="-2"/>
          <w:lang w:val="en-US"/>
        </w:rPr>
      </w:pPr>
    </w:p>
    <w:p w14:paraId="2A243CD6" w14:textId="79464CBE" w:rsidR="005659CA" w:rsidRPr="00A446BD" w:rsidRDefault="005659CA" w:rsidP="005659CA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</w:rPr>
      </w:pPr>
      <w:r w:rsidRPr="00A446BD">
        <w:rPr>
          <w:rFonts w:ascii="Garamond" w:hAnsi="Garamond"/>
          <w:sz w:val="24"/>
          <w:szCs w:val="24"/>
        </w:rPr>
        <w:t xml:space="preserve">Studente: </w:t>
      </w:r>
      <w:r w:rsidRPr="00A446BD">
        <w:rPr>
          <w:rFonts w:ascii="Garamond" w:hAnsi="Garamond"/>
          <w:sz w:val="24"/>
          <w:szCs w:val="24"/>
          <w:u w:val="single"/>
        </w:rPr>
        <w:tab/>
      </w:r>
      <w:r w:rsidRPr="00A446BD">
        <w:rPr>
          <w:rFonts w:ascii="Garamond" w:hAnsi="Garamond"/>
          <w:sz w:val="24"/>
          <w:szCs w:val="24"/>
          <w:u w:val="single"/>
        </w:rPr>
        <w:tab/>
      </w:r>
      <w:r w:rsidRPr="00A446BD">
        <w:rPr>
          <w:rFonts w:ascii="Garamond" w:hAnsi="Garamond"/>
          <w:sz w:val="24"/>
          <w:szCs w:val="24"/>
          <w:u w:val="single"/>
        </w:rPr>
        <w:tab/>
      </w:r>
      <w:r w:rsidRPr="00A446BD">
        <w:rPr>
          <w:rFonts w:ascii="Garamond" w:hAnsi="Garamond"/>
          <w:sz w:val="24"/>
          <w:szCs w:val="24"/>
        </w:rPr>
        <w:tab/>
        <w:t xml:space="preserve">Tutor: </w:t>
      </w:r>
      <w:r w:rsidRPr="00A446BD">
        <w:rPr>
          <w:rFonts w:ascii="Garamond" w:hAnsi="Garamond"/>
          <w:sz w:val="24"/>
          <w:szCs w:val="24"/>
          <w:u w:val="single"/>
        </w:rPr>
        <w:tab/>
      </w:r>
      <w:r w:rsidRPr="00A446BD">
        <w:rPr>
          <w:rFonts w:ascii="Garamond" w:hAnsi="Garamond"/>
          <w:sz w:val="24"/>
          <w:szCs w:val="24"/>
        </w:rPr>
        <w:t xml:space="preserve"> </w:t>
      </w:r>
      <w:r w:rsidRPr="00A446BD">
        <w:rPr>
          <w:rFonts w:ascii="Garamond" w:hAnsi="Garamond"/>
          <w:spacing w:val="-5"/>
          <w:sz w:val="24"/>
          <w:szCs w:val="24"/>
        </w:rPr>
        <w:t xml:space="preserve">Periodo: </w:t>
      </w:r>
      <w:r w:rsidRPr="00A446BD">
        <w:rPr>
          <w:rFonts w:ascii="Garamond" w:hAnsi="Garamond"/>
          <w:sz w:val="24"/>
          <w:szCs w:val="24"/>
        </w:rPr>
        <w:t xml:space="preserve">dal </w:t>
      </w:r>
      <w:r w:rsidRPr="00A446BD">
        <w:rPr>
          <w:rFonts w:ascii="Garamond" w:hAnsi="Garamond"/>
          <w:sz w:val="24"/>
          <w:szCs w:val="24"/>
          <w:u w:val="single"/>
        </w:rPr>
        <w:tab/>
      </w:r>
      <w:r w:rsidRPr="00A446BD">
        <w:rPr>
          <w:rFonts w:ascii="Garamond" w:hAnsi="Garamond"/>
          <w:sz w:val="24"/>
          <w:szCs w:val="24"/>
        </w:rPr>
        <w:t xml:space="preserve"> al </w:t>
      </w:r>
      <w:r w:rsidRPr="00A446BD">
        <w:rPr>
          <w:rFonts w:ascii="Garamond" w:hAnsi="Garamond"/>
          <w:sz w:val="24"/>
          <w:szCs w:val="24"/>
          <w:u w:val="single"/>
        </w:rPr>
        <w:tab/>
      </w:r>
      <w:r w:rsidRPr="00A446BD">
        <w:rPr>
          <w:rFonts w:ascii="Garamond" w:hAnsi="Garamond"/>
          <w:sz w:val="24"/>
          <w:szCs w:val="24"/>
        </w:rPr>
        <w:tab/>
      </w:r>
      <w:r w:rsidRPr="00A446BD">
        <w:rPr>
          <w:rFonts w:ascii="Garamond" w:hAnsi="Garamond"/>
          <w:sz w:val="24"/>
          <w:szCs w:val="24"/>
        </w:rPr>
        <w:tab/>
      </w:r>
      <w:r w:rsidRPr="00A446BD">
        <w:rPr>
          <w:rFonts w:ascii="Garamond" w:hAnsi="Garamond"/>
          <w:sz w:val="24"/>
          <w:szCs w:val="24"/>
        </w:rPr>
        <w:tab/>
        <w:t xml:space="preserve">U.O.: </w:t>
      </w:r>
      <w:r w:rsidR="006F66ED">
        <w:rPr>
          <w:rFonts w:ascii="Garamond" w:hAnsi="Garamond"/>
          <w:sz w:val="24"/>
          <w:szCs w:val="24"/>
        </w:rPr>
        <w:t>Chirurgia Generale</w:t>
      </w:r>
    </w:p>
    <w:p w14:paraId="4B3EAF0A" w14:textId="77777777" w:rsidR="005659CA" w:rsidRPr="00A446BD" w:rsidRDefault="005659CA" w:rsidP="005659CA">
      <w:pPr>
        <w:spacing w:before="49" w:after="1"/>
        <w:rPr>
          <w:rFonts w:ascii="Garamond" w:hAnsi="Garamond"/>
          <w:b/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6525"/>
        <w:gridCol w:w="424"/>
        <w:gridCol w:w="424"/>
        <w:gridCol w:w="424"/>
        <w:gridCol w:w="426"/>
        <w:gridCol w:w="424"/>
      </w:tblGrid>
      <w:tr w:rsidR="005659CA" w:rsidRPr="00B1591B" w14:paraId="77C78016" w14:textId="77777777" w:rsidTr="003A5A50">
        <w:trPr>
          <w:trHeight w:val="1811"/>
        </w:trPr>
        <w:tc>
          <w:tcPr>
            <w:tcW w:w="998" w:type="dxa"/>
          </w:tcPr>
          <w:p w14:paraId="3ECDEF8B" w14:textId="77777777" w:rsidR="005659CA" w:rsidRPr="00A446BD" w:rsidRDefault="005659CA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7D6B8A53" w14:textId="77777777" w:rsidR="005659CA" w:rsidRPr="00A446BD" w:rsidRDefault="005659CA" w:rsidP="007E3BD1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21A68266" w14:textId="77777777" w:rsidR="005659CA" w:rsidRPr="00B1591B" w:rsidRDefault="005659CA" w:rsidP="007E3BD1">
            <w:pPr>
              <w:pStyle w:val="TableParagraph"/>
              <w:ind w:left="1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525" w:type="dxa"/>
          </w:tcPr>
          <w:p w14:paraId="0BE53A6E" w14:textId="77777777" w:rsidR="005659CA" w:rsidRPr="00B1591B" w:rsidRDefault="005659CA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73FF4A5A" w14:textId="64871D47" w:rsidR="005659CA" w:rsidRPr="00B1591B" w:rsidRDefault="00C47402" w:rsidP="00C47402">
            <w:pPr>
              <w:pStyle w:val="TableParagraph"/>
              <w:tabs>
                <w:tab w:val="left" w:pos="3912"/>
              </w:tabs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ab/>
            </w:r>
          </w:p>
          <w:p w14:paraId="23D447F9" w14:textId="77777777" w:rsidR="005659CA" w:rsidRPr="00B1591B" w:rsidRDefault="005659CA" w:rsidP="007E3BD1">
            <w:pPr>
              <w:pStyle w:val="TableParagraph"/>
              <w:ind w:left="196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4" w:type="dxa"/>
            <w:textDirection w:val="btLr"/>
          </w:tcPr>
          <w:p w14:paraId="21D9D6E1" w14:textId="77777777" w:rsidR="005659CA" w:rsidRPr="00B1591B" w:rsidRDefault="005659CA" w:rsidP="007E3BD1">
            <w:pPr>
              <w:pStyle w:val="TableParagraph"/>
              <w:spacing w:before="63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4" w:type="dxa"/>
            <w:textDirection w:val="btLr"/>
          </w:tcPr>
          <w:p w14:paraId="3D152ACA" w14:textId="77777777" w:rsidR="005659CA" w:rsidRPr="00B1591B" w:rsidRDefault="005659CA" w:rsidP="007E3BD1">
            <w:pPr>
              <w:pStyle w:val="TableParagraph"/>
              <w:spacing w:before="61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4" w:type="dxa"/>
            <w:textDirection w:val="btLr"/>
          </w:tcPr>
          <w:p w14:paraId="701751EF" w14:textId="77777777" w:rsidR="005659CA" w:rsidRPr="00B1591B" w:rsidRDefault="005659CA" w:rsidP="007E3BD1">
            <w:pPr>
              <w:pStyle w:val="TableParagraph"/>
              <w:spacing w:before="65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6" w:type="dxa"/>
            <w:textDirection w:val="btLr"/>
          </w:tcPr>
          <w:p w14:paraId="49AF33C3" w14:textId="77777777" w:rsidR="005659CA" w:rsidRPr="00B1591B" w:rsidRDefault="005659CA" w:rsidP="007E3BD1">
            <w:pPr>
              <w:pStyle w:val="TableParagraph"/>
              <w:spacing w:before="65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4" w:type="dxa"/>
            <w:textDirection w:val="btLr"/>
          </w:tcPr>
          <w:p w14:paraId="61619615" w14:textId="77777777" w:rsidR="005659CA" w:rsidRPr="00B1591B" w:rsidRDefault="005659CA" w:rsidP="007E3BD1">
            <w:pPr>
              <w:pStyle w:val="TableParagraph"/>
              <w:spacing w:before="64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5659CA" w:rsidRPr="00B1591B" w14:paraId="054A79D6" w14:textId="77777777" w:rsidTr="003478E0">
        <w:trPr>
          <w:trHeight w:val="20"/>
        </w:trPr>
        <w:tc>
          <w:tcPr>
            <w:tcW w:w="998" w:type="dxa"/>
          </w:tcPr>
          <w:p w14:paraId="3B89D1BD" w14:textId="77777777" w:rsidR="005659CA" w:rsidRPr="00B1591B" w:rsidRDefault="005659CA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047245EA" w14:textId="5E5B0104" w:rsidR="005659CA" w:rsidRPr="00B1591B" w:rsidRDefault="00C47402" w:rsidP="007E3BD1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C47402">
              <w:rPr>
                <w:rFonts w:ascii="Garamond" w:hAnsi="Garamond"/>
                <w:sz w:val="24"/>
                <w:szCs w:val="24"/>
              </w:rPr>
              <w:t>Consolidare le competenze cliniche e decisionali nella valutazione e gestione del paziente chirurgico</w:t>
            </w:r>
          </w:p>
        </w:tc>
        <w:tc>
          <w:tcPr>
            <w:tcW w:w="424" w:type="dxa"/>
          </w:tcPr>
          <w:p w14:paraId="2EF0E179" w14:textId="77777777" w:rsidR="005659CA" w:rsidRPr="00B1591B" w:rsidRDefault="005659CA" w:rsidP="007E3BD1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A06B306" w14:textId="77777777" w:rsidR="005659CA" w:rsidRPr="00B1591B" w:rsidRDefault="005659CA" w:rsidP="007E3BD1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E0EE5BE" w14:textId="77777777" w:rsidR="005659CA" w:rsidRPr="00B1591B" w:rsidRDefault="005659CA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3C906777" w14:textId="77777777" w:rsidR="005659CA" w:rsidRPr="00B1591B" w:rsidRDefault="005659CA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ADE17FA" w14:textId="77777777" w:rsidR="005659CA" w:rsidRPr="00B1591B" w:rsidRDefault="005659CA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5659CA" w:rsidRPr="00B1591B" w14:paraId="1E47623B" w14:textId="77777777" w:rsidTr="003478E0">
        <w:trPr>
          <w:trHeight w:val="20"/>
        </w:trPr>
        <w:tc>
          <w:tcPr>
            <w:tcW w:w="998" w:type="dxa"/>
          </w:tcPr>
          <w:p w14:paraId="1530BA12" w14:textId="77777777" w:rsidR="005659CA" w:rsidRPr="00B1591B" w:rsidRDefault="005659CA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095F0847" w14:textId="6622717F" w:rsidR="005659CA" w:rsidRPr="00B1591B" w:rsidRDefault="00C47402" w:rsidP="007E3BD1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C47402">
              <w:rPr>
                <w:rFonts w:ascii="Garamond" w:hAnsi="Garamond"/>
                <w:sz w:val="24"/>
                <w:szCs w:val="24"/>
              </w:rPr>
              <w:t>Sviluppare un ragionamento chirurgico autonomo, dalla diagnosi alla scelta terapeutica</w:t>
            </w:r>
          </w:p>
        </w:tc>
        <w:tc>
          <w:tcPr>
            <w:tcW w:w="424" w:type="dxa"/>
          </w:tcPr>
          <w:p w14:paraId="1DCD4710" w14:textId="77777777" w:rsidR="005659CA" w:rsidRPr="00B1591B" w:rsidRDefault="005659CA" w:rsidP="007E3BD1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72BFE49" w14:textId="77777777" w:rsidR="005659CA" w:rsidRPr="00B1591B" w:rsidRDefault="005659CA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DC72FAE" w14:textId="77777777" w:rsidR="005659CA" w:rsidRPr="00B1591B" w:rsidRDefault="005659CA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7D7CF508" w14:textId="77777777" w:rsidR="005659CA" w:rsidRPr="00B1591B" w:rsidRDefault="005659CA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DD13768" w14:textId="77777777" w:rsidR="005659CA" w:rsidRPr="00B1591B" w:rsidRDefault="005659CA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5659CA" w:rsidRPr="00B1591B" w14:paraId="23C3531A" w14:textId="77777777" w:rsidTr="003478E0">
        <w:trPr>
          <w:trHeight w:val="20"/>
        </w:trPr>
        <w:tc>
          <w:tcPr>
            <w:tcW w:w="998" w:type="dxa"/>
          </w:tcPr>
          <w:p w14:paraId="339035EB" w14:textId="77777777" w:rsidR="005659CA" w:rsidRPr="00B1591B" w:rsidRDefault="005659CA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1C887200" w14:textId="3C92E61A" w:rsidR="00C47402" w:rsidRPr="00C47402" w:rsidRDefault="00C47402" w:rsidP="003478E0">
            <w:pPr>
              <w:pStyle w:val="TableParagraph"/>
              <w:spacing w:before="2" w:line="360" w:lineRule="atLeast"/>
              <w:ind w:left="115"/>
            </w:pPr>
            <w:r w:rsidRPr="00C47402">
              <w:rPr>
                <w:rFonts w:ascii="Garamond" w:hAnsi="Garamond"/>
                <w:sz w:val="24"/>
                <w:szCs w:val="24"/>
              </w:rPr>
              <w:t>Acquisire familiarità con le procedure chirurgiche di base, le tecniche operatorie e la gestione perioperatoria</w:t>
            </w:r>
          </w:p>
        </w:tc>
        <w:tc>
          <w:tcPr>
            <w:tcW w:w="424" w:type="dxa"/>
          </w:tcPr>
          <w:p w14:paraId="398A1A2E" w14:textId="77777777" w:rsidR="005659CA" w:rsidRPr="00B1591B" w:rsidRDefault="005659CA" w:rsidP="007E3BD1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021B28B0" w14:textId="77777777" w:rsidR="005659CA" w:rsidRPr="00B1591B" w:rsidRDefault="005659CA" w:rsidP="007E3BD1">
            <w:pPr>
              <w:pStyle w:val="TableParagraph"/>
              <w:spacing w:before="1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6F49079" w14:textId="77777777" w:rsidR="005659CA" w:rsidRPr="00B1591B" w:rsidRDefault="005659CA" w:rsidP="007E3BD1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4F575610" w14:textId="77777777" w:rsidR="005659CA" w:rsidRPr="00B1591B" w:rsidRDefault="005659CA" w:rsidP="007E3BD1">
            <w:pPr>
              <w:pStyle w:val="TableParagraph"/>
              <w:spacing w:before="1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48D8811" w14:textId="77777777" w:rsidR="005659CA" w:rsidRPr="00B1591B" w:rsidRDefault="005659CA" w:rsidP="007E3BD1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24A9CF5E" w14:textId="77777777" w:rsidR="005659CA" w:rsidRPr="00B1591B" w:rsidRDefault="005659CA" w:rsidP="007E3BD1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2184FECD" w14:textId="77777777" w:rsidR="005659CA" w:rsidRPr="00B1591B" w:rsidRDefault="005659CA" w:rsidP="007E3BD1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062FB40D" w14:textId="77777777" w:rsidR="005659CA" w:rsidRPr="00B1591B" w:rsidRDefault="005659CA" w:rsidP="007E3BD1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F1B0553" w14:textId="77777777" w:rsidR="005659CA" w:rsidRPr="00B1591B" w:rsidRDefault="005659CA" w:rsidP="007E3BD1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7AA8409A" w14:textId="77777777" w:rsidR="005659CA" w:rsidRPr="00B1591B" w:rsidRDefault="005659CA" w:rsidP="007E3BD1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5659CA" w:rsidRPr="00B1591B" w14:paraId="0C13DC28" w14:textId="77777777" w:rsidTr="003478E0">
        <w:trPr>
          <w:trHeight w:val="20"/>
        </w:trPr>
        <w:tc>
          <w:tcPr>
            <w:tcW w:w="998" w:type="dxa"/>
          </w:tcPr>
          <w:p w14:paraId="1757C95D" w14:textId="77777777" w:rsidR="005659CA" w:rsidRPr="00B1591B" w:rsidRDefault="005659CA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1DD4C21D" w14:textId="355A7143" w:rsidR="005659CA" w:rsidRPr="00B1591B" w:rsidRDefault="00C47402" w:rsidP="007E3BD1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C47402">
              <w:rPr>
                <w:rFonts w:ascii="Garamond" w:hAnsi="Garamond"/>
                <w:sz w:val="24"/>
                <w:szCs w:val="24"/>
              </w:rPr>
              <w:t>Raccogliere un’anamnesi chirurgica completa e orientata al problem</w:t>
            </w:r>
            <w:r>
              <w:rPr>
                <w:rFonts w:ascii="Garamond" w:hAnsi="Garamond"/>
                <w:sz w:val="24"/>
                <w:szCs w:val="24"/>
              </w:rPr>
              <w:t>a</w:t>
            </w:r>
          </w:p>
        </w:tc>
        <w:tc>
          <w:tcPr>
            <w:tcW w:w="424" w:type="dxa"/>
          </w:tcPr>
          <w:p w14:paraId="06279766" w14:textId="77777777" w:rsidR="005659CA" w:rsidRPr="00B1591B" w:rsidRDefault="005659CA" w:rsidP="007E3BD1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7E7D4C2" w14:textId="77777777" w:rsidR="005659CA" w:rsidRPr="00B1591B" w:rsidRDefault="005659CA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3D9F2DD" w14:textId="77777777" w:rsidR="005659CA" w:rsidRPr="00B1591B" w:rsidRDefault="005659CA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6B46E0B3" w14:textId="77777777" w:rsidR="005659CA" w:rsidRPr="00B1591B" w:rsidRDefault="005659CA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92719C2" w14:textId="77777777" w:rsidR="005659CA" w:rsidRPr="00B1591B" w:rsidRDefault="005659CA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5659CA" w:rsidRPr="00B1591B" w14:paraId="46EECEEB" w14:textId="77777777" w:rsidTr="003478E0">
        <w:trPr>
          <w:trHeight w:val="20"/>
        </w:trPr>
        <w:tc>
          <w:tcPr>
            <w:tcW w:w="998" w:type="dxa"/>
          </w:tcPr>
          <w:p w14:paraId="70F1923E" w14:textId="77777777" w:rsidR="005659CA" w:rsidRPr="00B1591B" w:rsidRDefault="005659CA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7E8438B3" w14:textId="09BD6365" w:rsidR="005659CA" w:rsidRPr="00B1591B" w:rsidRDefault="00C47402" w:rsidP="007E3BD1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C47402">
              <w:rPr>
                <w:rFonts w:ascii="Garamond" w:hAnsi="Garamond"/>
                <w:sz w:val="24"/>
                <w:szCs w:val="24"/>
              </w:rPr>
              <w:t>Eseguire l’esame obiettivo mirato (addome, torace, apparato vascolare, cute, ecc.)</w:t>
            </w:r>
          </w:p>
        </w:tc>
        <w:tc>
          <w:tcPr>
            <w:tcW w:w="424" w:type="dxa"/>
          </w:tcPr>
          <w:p w14:paraId="318025B0" w14:textId="77777777" w:rsidR="005659CA" w:rsidRPr="00B1591B" w:rsidRDefault="005659CA" w:rsidP="007E3BD1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C3291C1" w14:textId="77777777" w:rsidR="005659CA" w:rsidRPr="00B1591B" w:rsidRDefault="005659CA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B0E5129" w14:textId="77777777" w:rsidR="005659CA" w:rsidRPr="00B1591B" w:rsidRDefault="005659CA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4F4C66A3" w14:textId="77777777" w:rsidR="005659CA" w:rsidRPr="00B1591B" w:rsidRDefault="005659CA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10A65C3" w14:textId="77777777" w:rsidR="005659CA" w:rsidRPr="00B1591B" w:rsidRDefault="005659CA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C47402" w:rsidRPr="00B1591B" w14:paraId="6EED69D6" w14:textId="77777777" w:rsidTr="003478E0">
        <w:trPr>
          <w:trHeight w:val="20"/>
        </w:trPr>
        <w:tc>
          <w:tcPr>
            <w:tcW w:w="998" w:type="dxa"/>
          </w:tcPr>
          <w:p w14:paraId="5284E87C" w14:textId="77777777" w:rsidR="00C47402" w:rsidRPr="00B1591B" w:rsidRDefault="00C47402" w:rsidP="00C47402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20D7FC6A" w14:textId="66762CCF" w:rsidR="00C47402" w:rsidRPr="00B1591B" w:rsidRDefault="00C47402" w:rsidP="00C47402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C47402">
              <w:rPr>
                <w:rFonts w:ascii="Garamond" w:hAnsi="Garamond"/>
                <w:sz w:val="24"/>
                <w:szCs w:val="24"/>
              </w:rPr>
              <w:t>Formulare ipotesi diagnostiche e indicazioni chirurgiche</w:t>
            </w:r>
          </w:p>
        </w:tc>
        <w:tc>
          <w:tcPr>
            <w:tcW w:w="424" w:type="dxa"/>
          </w:tcPr>
          <w:p w14:paraId="18FB431B" w14:textId="3A75E4F7" w:rsidR="00C47402" w:rsidRPr="00B1591B" w:rsidRDefault="00C47402" w:rsidP="00C47402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A4A190E" w14:textId="6BD8A367" w:rsidR="00C47402" w:rsidRPr="00B1591B" w:rsidRDefault="00C47402" w:rsidP="00C47402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7B01B69" w14:textId="654B4B90" w:rsidR="00C47402" w:rsidRPr="00B1591B" w:rsidRDefault="00C47402" w:rsidP="00C47402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0A183F39" w14:textId="2745B8C1" w:rsidR="00C47402" w:rsidRPr="00B1591B" w:rsidRDefault="00C47402" w:rsidP="00C47402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F3E2A66" w14:textId="40F2852E" w:rsidR="00C47402" w:rsidRPr="00B1591B" w:rsidRDefault="00C47402" w:rsidP="00C47402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C47402" w:rsidRPr="00B1591B" w14:paraId="2EA905D9" w14:textId="77777777" w:rsidTr="003478E0">
        <w:trPr>
          <w:trHeight w:val="20"/>
        </w:trPr>
        <w:tc>
          <w:tcPr>
            <w:tcW w:w="998" w:type="dxa"/>
          </w:tcPr>
          <w:p w14:paraId="111195BD" w14:textId="77777777" w:rsidR="00C47402" w:rsidRPr="00B1591B" w:rsidRDefault="00C47402" w:rsidP="00C47402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6AAA26AF" w14:textId="6CC548C3" w:rsidR="00C47402" w:rsidRPr="00B1591B" w:rsidRDefault="00C47402" w:rsidP="00C47402">
            <w:pPr>
              <w:pStyle w:val="TableParagraph"/>
              <w:spacing w:line="303" w:lineRule="exact"/>
              <w:ind w:left="115"/>
              <w:rPr>
                <w:rFonts w:ascii="Garamond" w:hAnsi="Garamond"/>
                <w:spacing w:val="-4"/>
                <w:sz w:val="24"/>
                <w:szCs w:val="24"/>
              </w:rPr>
            </w:pPr>
            <w:r w:rsidRPr="00C47402">
              <w:rPr>
                <w:rFonts w:ascii="Garamond" w:hAnsi="Garamond"/>
                <w:spacing w:val="-4"/>
                <w:sz w:val="24"/>
                <w:szCs w:val="24"/>
              </w:rPr>
              <w:t>Valutare il rischio operatorio e le condizioni generali del paziente</w:t>
            </w:r>
          </w:p>
        </w:tc>
        <w:tc>
          <w:tcPr>
            <w:tcW w:w="424" w:type="dxa"/>
          </w:tcPr>
          <w:p w14:paraId="1C9AFC2A" w14:textId="5D2F68D4" w:rsidR="00C47402" w:rsidRPr="00B1591B" w:rsidRDefault="00C47402" w:rsidP="00C47402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0C8A304" w14:textId="7ED568F3" w:rsidR="00C47402" w:rsidRPr="00B1591B" w:rsidRDefault="00C47402" w:rsidP="00C47402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C227612" w14:textId="5C282D9C" w:rsidR="00C47402" w:rsidRPr="00B1591B" w:rsidRDefault="00C47402" w:rsidP="00C47402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41184B0F" w14:textId="0C6A92EA" w:rsidR="00C47402" w:rsidRPr="00B1591B" w:rsidRDefault="00C47402" w:rsidP="00C47402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C045E78" w14:textId="6F92DB4B" w:rsidR="00C47402" w:rsidRPr="00B1591B" w:rsidRDefault="00C47402" w:rsidP="00C47402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C47402" w:rsidRPr="00B1591B" w14:paraId="39BD82B8" w14:textId="77777777" w:rsidTr="003478E0">
        <w:trPr>
          <w:trHeight w:val="20"/>
        </w:trPr>
        <w:tc>
          <w:tcPr>
            <w:tcW w:w="998" w:type="dxa"/>
          </w:tcPr>
          <w:p w14:paraId="54DC9A44" w14:textId="77777777" w:rsidR="00C47402" w:rsidRPr="00B1591B" w:rsidRDefault="00C47402" w:rsidP="00C47402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2E170C81" w14:textId="19D5A42C" w:rsidR="00C47402" w:rsidRPr="00B1591B" w:rsidRDefault="00C47402" w:rsidP="00C47402">
            <w:pPr>
              <w:pStyle w:val="TableParagraph"/>
              <w:spacing w:line="303" w:lineRule="exact"/>
              <w:ind w:left="115"/>
              <w:rPr>
                <w:rFonts w:ascii="Garamond" w:hAnsi="Garamond"/>
                <w:spacing w:val="-8"/>
                <w:sz w:val="24"/>
                <w:szCs w:val="24"/>
              </w:rPr>
            </w:pPr>
            <w:r w:rsidRPr="00C47402">
              <w:rPr>
                <w:rFonts w:ascii="Garamond" w:hAnsi="Garamond"/>
                <w:spacing w:val="-8"/>
                <w:sz w:val="24"/>
                <w:szCs w:val="24"/>
              </w:rPr>
              <w:t>Interpretare esami strumentali e di laboratorio utili alla diagnosi chirurgica (RX, TC, ecografia, endoscopia)</w:t>
            </w:r>
          </w:p>
        </w:tc>
        <w:tc>
          <w:tcPr>
            <w:tcW w:w="424" w:type="dxa"/>
          </w:tcPr>
          <w:p w14:paraId="60644DCF" w14:textId="77777777" w:rsidR="00C47402" w:rsidRPr="00B1591B" w:rsidRDefault="00C47402" w:rsidP="00C47402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4547769F" w14:textId="0309DF29" w:rsidR="00C47402" w:rsidRPr="00B1591B" w:rsidRDefault="00C47402" w:rsidP="00C47402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CC2DD05" w14:textId="77777777" w:rsidR="00C47402" w:rsidRPr="00B1591B" w:rsidRDefault="00C47402" w:rsidP="00C47402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619E8FB8" w14:textId="4AA5DA57" w:rsidR="00C47402" w:rsidRPr="00B1591B" w:rsidRDefault="00C47402" w:rsidP="00C47402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7B61E0F" w14:textId="77777777" w:rsidR="00C47402" w:rsidRPr="00B1591B" w:rsidRDefault="00C47402" w:rsidP="00C47402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AFC7D82" w14:textId="00AC1938" w:rsidR="00C47402" w:rsidRPr="00B1591B" w:rsidRDefault="00C47402" w:rsidP="00C47402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65501ECE" w14:textId="77777777" w:rsidR="00C47402" w:rsidRPr="00B1591B" w:rsidRDefault="00C47402" w:rsidP="00C47402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63679AC6" w14:textId="4DBABE25" w:rsidR="00C47402" w:rsidRPr="00B1591B" w:rsidRDefault="00C47402" w:rsidP="00C47402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01D79AB" w14:textId="77777777" w:rsidR="00C47402" w:rsidRPr="00B1591B" w:rsidRDefault="00C47402" w:rsidP="00C47402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8A980C3" w14:textId="55D161FF" w:rsidR="00C47402" w:rsidRPr="00B1591B" w:rsidRDefault="00C47402" w:rsidP="00C47402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C47402" w:rsidRPr="00B1591B" w14:paraId="1E759A28" w14:textId="77777777" w:rsidTr="003478E0">
        <w:trPr>
          <w:trHeight w:val="20"/>
        </w:trPr>
        <w:tc>
          <w:tcPr>
            <w:tcW w:w="998" w:type="dxa"/>
          </w:tcPr>
          <w:p w14:paraId="031FD21D" w14:textId="77777777" w:rsidR="00C47402" w:rsidRPr="00B1591B" w:rsidRDefault="00C47402" w:rsidP="00C47402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76CC648B" w14:textId="2CC25E72" w:rsidR="00C47402" w:rsidRPr="00B1591B" w:rsidRDefault="00C47402" w:rsidP="00C47402">
            <w:pPr>
              <w:pStyle w:val="TableParagraph"/>
              <w:spacing w:line="303" w:lineRule="exact"/>
              <w:ind w:left="115"/>
              <w:rPr>
                <w:rFonts w:ascii="Garamond" w:hAnsi="Garamond"/>
                <w:spacing w:val="-6"/>
                <w:sz w:val="24"/>
                <w:szCs w:val="24"/>
              </w:rPr>
            </w:pPr>
            <w:r w:rsidRPr="00C47402">
              <w:rPr>
                <w:rFonts w:ascii="Garamond" w:hAnsi="Garamond"/>
                <w:spacing w:val="-6"/>
                <w:sz w:val="24"/>
                <w:szCs w:val="24"/>
              </w:rPr>
              <w:t>Partecipare alla discussione del caso clinico e alla pianificazione dell’intervento</w:t>
            </w:r>
          </w:p>
        </w:tc>
        <w:tc>
          <w:tcPr>
            <w:tcW w:w="424" w:type="dxa"/>
          </w:tcPr>
          <w:p w14:paraId="1A3A29AD" w14:textId="5C8A9888" w:rsidR="00C47402" w:rsidRPr="00B1591B" w:rsidRDefault="00C47402" w:rsidP="00C47402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45DA219" w14:textId="4C0A8694" w:rsidR="00C47402" w:rsidRPr="00B1591B" w:rsidRDefault="00C47402" w:rsidP="00C47402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7206129" w14:textId="4AD9A831" w:rsidR="00C47402" w:rsidRPr="00B1591B" w:rsidRDefault="00C47402" w:rsidP="00C47402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103C580F" w14:textId="1B164422" w:rsidR="00C47402" w:rsidRPr="00B1591B" w:rsidRDefault="00C47402" w:rsidP="00C47402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60AFC15" w14:textId="40408825" w:rsidR="00C47402" w:rsidRPr="00B1591B" w:rsidRDefault="00C47402" w:rsidP="00C47402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C47402" w:rsidRPr="00B1591B" w14:paraId="05A0D4D7" w14:textId="77777777" w:rsidTr="003478E0">
        <w:trPr>
          <w:trHeight w:val="20"/>
        </w:trPr>
        <w:tc>
          <w:tcPr>
            <w:tcW w:w="998" w:type="dxa"/>
          </w:tcPr>
          <w:p w14:paraId="6F71AC4F" w14:textId="77777777" w:rsidR="00C47402" w:rsidRPr="00B1591B" w:rsidRDefault="00C47402" w:rsidP="00C47402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44B7A4C6" w14:textId="1CF874A2" w:rsidR="00C47402" w:rsidRDefault="00C47402" w:rsidP="00C47402">
            <w:pPr>
              <w:pStyle w:val="TableParagraph"/>
              <w:spacing w:line="303" w:lineRule="exact"/>
              <w:ind w:left="115"/>
              <w:rPr>
                <w:rFonts w:ascii="Garamond" w:hAnsi="Garamond"/>
                <w:spacing w:val="-4"/>
                <w:sz w:val="24"/>
                <w:szCs w:val="24"/>
              </w:rPr>
            </w:pPr>
            <w:r w:rsidRPr="00C47402">
              <w:rPr>
                <w:rFonts w:ascii="Garamond" w:hAnsi="Garamond"/>
                <w:spacing w:val="-4"/>
                <w:sz w:val="24"/>
                <w:szCs w:val="24"/>
              </w:rPr>
              <w:t>Conoscere le principali linee guida per la gestione delle patologie chirurgiche (appendicite, colecistite, neoplasie, ernie, ecc.)</w:t>
            </w:r>
            <w:r w:rsidRPr="00C47402">
              <w:rPr>
                <w:color w:val="000000"/>
                <w:sz w:val="27"/>
                <w:szCs w:val="27"/>
              </w:rPr>
              <w:t xml:space="preserve"> </w:t>
            </w:r>
          </w:p>
          <w:p w14:paraId="76EC481C" w14:textId="7A5E3ECE" w:rsidR="00C47402" w:rsidRPr="00C47402" w:rsidRDefault="00C47402" w:rsidP="00C47402"/>
        </w:tc>
        <w:tc>
          <w:tcPr>
            <w:tcW w:w="424" w:type="dxa"/>
          </w:tcPr>
          <w:p w14:paraId="61974C49" w14:textId="7BCFF9E3" w:rsidR="00C47402" w:rsidRPr="00B1591B" w:rsidRDefault="00C47402" w:rsidP="00C47402">
            <w:pPr>
              <w:pStyle w:val="TableParagraph"/>
              <w:spacing w:before="42"/>
              <w:ind w:left="0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4567EF0" w14:textId="74B285BA" w:rsidR="00C47402" w:rsidRPr="00B1591B" w:rsidRDefault="00C47402" w:rsidP="00C47402">
            <w:pPr>
              <w:pStyle w:val="TableParagraph"/>
              <w:spacing w:before="42"/>
              <w:ind w:left="0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5507EAE" w14:textId="7FC131F8" w:rsidR="00C47402" w:rsidRPr="00B1591B" w:rsidRDefault="00C47402" w:rsidP="00C47402">
            <w:pPr>
              <w:pStyle w:val="TableParagraph"/>
              <w:spacing w:before="42"/>
              <w:ind w:left="0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7C18833E" w14:textId="31A6EB9C" w:rsidR="00C47402" w:rsidRPr="00B1591B" w:rsidRDefault="00C47402" w:rsidP="00C47402">
            <w:pPr>
              <w:pStyle w:val="TableParagraph"/>
              <w:spacing w:before="42"/>
              <w:ind w:left="0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36FDDE7" w14:textId="6BA98487" w:rsidR="00C47402" w:rsidRPr="00B1591B" w:rsidRDefault="00C47402" w:rsidP="00C47402">
            <w:pPr>
              <w:pStyle w:val="TableParagraph"/>
              <w:spacing w:before="42"/>
              <w:ind w:left="0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C47402" w:rsidRPr="00B1591B" w14:paraId="2D1CA73A" w14:textId="77777777" w:rsidTr="003478E0">
        <w:trPr>
          <w:trHeight w:val="20"/>
        </w:trPr>
        <w:tc>
          <w:tcPr>
            <w:tcW w:w="998" w:type="dxa"/>
          </w:tcPr>
          <w:p w14:paraId="4CA050EE" w14:textId="77777777" w:rsidR="00C47402" w:rsidRPr="00B1591B" w:rsidRDefault="00C47402" w:rsidP="00C47402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3D4D9DBE" w14:textId="029F247A" w:rsidR="00C47402" w:rsidRPr="00B1591B" w:rsidRDefault="00C47402" w:rsidP="00C47402">
            <w:pPr>
              <w:pStyle w:val="TableParagraph"/>
              <w:spacing w:line="303" w:lineRule="exact"/>
              <w:ind w:left="115"/>
              <w:rPr>
                <w:rFonts w:ascii="Garamond" w:hAnsi="Garamond"/>
                <w:spacing w:val="-4"/>
                <w:sz w:val="24"/>
                <w:szCs w:val="24"/>
              </w:rPr>
            </w:pPr>
            <w:r w:rsidRPr="00C47402">
              <w:rPr>
                <w:rFonts w:ascii="Garamond" w:hAnsi="Garamond"/>
                <w:spacing w:val="-4"/>
                <w:sz w:val="24"/>
                <w:szCs w:val="24"/>
              </w:rPr>
              <w:t>Partecipare a briefing chirurgici, discussione di casi e attività multidisciplinari</w:t>
            </w:r>
          </w:p>
        </w:tc>
        <w:tc>
          <w:tcPr>
            <w:tcW w:w="424" w:type="dxa"/>
          </w:tcPr>
          <w:p w14:paraId="65A94F59" w14:textId="114B1A2E" w:rsidR="00C47402" w:rsidRPr="00B1591B" w:rsidRDefault="00C47402" w:rsidP="00C47402">
            <w:pPr>
              <w:pStyle w:val="TableParagraph"/>
              <w:spacing w:before="42"/>
              <w:ind w:left="0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B55F48E" w14:textId="09380432" w:rsidR="00C47402" w:rsidRPr="00B1591B" w:rsidRDefault="00C47402" w:rsidP="00C47402">
            <w:pPr>
              <w:pStyle w:val="TableParagraph"/>
              <w:spacing w:before="42"/>
              <w:ind w:left="0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B93C2A8" w14:textId="4505AF75" w:rsidR="00C47402" w:rsidRPr="00B1591B" w:rsidRDefault="00C47402" w:rsidP="00C47402">
            <w:pPr>
              <w:pStyle w:val="TableParagraph"/>
              <w:spacing w:before="42"/>
              <w:ind w:left="0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0E9F5D0F" w14:textId="0628E550" w:rsidR="00C47402" w:rsidRPr="00B1591B" w:rsidRDefault="00C47402" w:rsidP="00C47402">
            <w:pPr>
              <w:pStyle w:val="TableParagraph"/>
              <w:spacing w:before="42"/>
              <w:ind w:left="0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2C1BA81" w14:textId="69F1DE50" w:rsidR="00C47402" w:rsidRPr="00B1591B" w:rsidRDefault="00C47402" w:rsidP="00C47402">
            <w:pPr>
              <w:pStyle w:val="TableParagraph"/>
              <w:spacing w:before="42"/>
              <w:ind w:left="0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3A5A50" w:rsidRPr="00B1591B" w14:paraId="517DD5A7" w14:textId="77777777" w:rsidTr="003478E0">
        <w:trPr>
          <w:trHeight w:val="20"/>
        </w:trPr>
        <w:tc>
          <w:tcPr>
            <w:tcW w:w="998" w:type="dxa"/>
          </w:tcPr>
          <w:p w14:paraId="5D5A89E7" w14:textId="77777777" w:rsidR="003A5A50" w:rsidRPr="00B1591B" w:rsidRDefault="003A5A50" w:rsidP="003A5A50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75694200" w14:textId="348F68AB" w:rsidR="003A5A50" w:rsidRPr="00C47402" w:rsidRDefault="003A5A50" w:rsidP="003A5A50">
            <w:pPr>
              <w:pStyle w:val="TableParagraph"/>
              <w:spacing w:line="303" w:lineRule="exact"/>
              <w:ind w:left="115"/>
              <w:rPr>
                <w:rFonts w:ascii="Garamond" w:hAnsi="Garamond"/>
                <w:spacing w:val="-4"/>
                <w:sz w:val="24"/>
                <w:szCs w:val="24"/>
              </w:rPr>
            </w:pPr>
            <w:r w:rsidRPr="003A5A50">
              <w:rPr>
                <w:rFonts w:ascii="Garamond" w:hAnsi="Garamond"/>
                <w:spacing w:val="-4"/>
                <w:sz w:val="24"/>
                <w:szCs w:val="24"/>
              </w:rPr>
              <w:t>Sviluppare competenze comunicative con pazienti e familiari, anche in fase pre- e post-operatoria</w:t>
            </w:r>
          </w:p>
        </w:tc>
        <w:tc>
          <w:tcPr>
            <w:tcW w:w="424" w:type="dxa"/>
          </w:tcPr>
          <w:p w14:paraId="6215E718" w14:textId="1A1977AE" w:rsidR="003A5A50" w:rsidRPr="00B1591B" w:rsidRDefault="003A5A50" w:rsidP="003A5A50">
            <w:pPr>
              <w:pStyle w:val="TableParagraph"/>
              <w:spacing w:before="42"/>
              <w:ind w:left="0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D4F6F8A" w14:textId="5E11073B" w:rsidR="003A5A50" w:rsidRPr="00B1591B" w:rsidRDefault="003A5A50" w:rsidP="003A5A50">
            <w:pPr>
              <w:pStyle w:val="TableParagraph"/>
              <w:spacing w:before="42"/>
              <w:ind w:left="0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B76E995" w14:textId="4E4F450A" w:rsidR="003A5A50" w:rsidRPr="00B1591B" w:rsidRDefault="003A5A50" w:rsidP="003A5A50">
            <w:pPr>
              <w:pStyle w:val="TableParagraph"/>
              <w:spacing w:before="42"/>
              <w:ind w:left="0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4BEBDB0F" w14:textId="52186BF8" w:rsidR="003A5A50" w:rsidRPr="00B1591B" w:rsidRDefault="003A5A50" w:rsidP="003A5A50">
            <w:pPr>
              <w:pStyle w:val="TableParagraph"/>
              <w:spacing w:before="42"/>
              <w:ind w:left="0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23FB7E0" w14:textId="0DF2F30C" w:rsidR="003A5A50" w:rsidRPr="00B1591B" w:rsidRDefault="003A5A50" w:rsidP="003A5A50">
            <w:pPr>
              <w:pStyle w:val="TableParagraph"/>
              <w:spacing w:before="42"/>
              <w:ind w:left="0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25022E54" w14:textId="77777777" w:rsidR="005659CA" w:rsidRDefault="005659CA" w:rsidP="005659CA">
      <w:pPr>
        <w:pStyle w:val="TableParagraph"/>
        <w:rPr>
          <w:rFonts w:ascii="Garamond" w:hAnsi="Garamond"/>
          <w:sz w:val="24"/>
          <w:szCs w:val="24"/>
        </w:rPr>
      </w:pPr>
    </w:p>
    <w:p w14:paraId="5FB82275" w14:textId="77777777" w:rsidR="005659CA" w:rsidRDefault="005659CA" w:rsidP="005659CA">
      <w:pPr>
        <w:pStyle w:val="TableParagraph"/>
        <w:rPr>
          <w:rFonts w:ascii="Garamond" w:hAnsi="Garamond"/>
          <w:sz w:val="24"/>
          <w:szCs w:val="24"/>
        </w:rPr>
      </w:pPr>
    </w:p>
    <w:p w14:paraId="1521B622" w14:textId="0E5371DF" w:rsidR="001D7BCB" w:rsidRPr="00C077F7" w:rsidRDefault="003478E0" w:rsidP="001D7BCB">
      <w:pPr>
        <w:pStyle w:val="Titolo1"/>
        <w:rPr>
          <w:rFonts w:ascii="Garamond" w:hAnsi="Garamond"/>
          <w:spacing w:val="-2"/>
          <w:lang w:val="en-US"/>
        </w:rPr>
      </w:pPr>
      <w:r w:rsidRPr="003478E0">
        <w:rPr>
          <w:rFonts w:ascii="Garamond" w:hAnsi="Garamond"/>
          <w:lang w:val="en-US"/>
        </w:rPr>
        <w:lastRenderedPageBreak/>
        <w:t>6</w:t>
      </w:r>
      <w:r w:rsidRPr="003478E0">
        <w:rPr>
          <w:rFonts w:ascii="Garamond" w:hAnsi="Garamond"/>
          <w:vertAlign w:val="superscript"/>
          <w:lang w:val="en-US"/>
        </w:rPr>
        <w:t>th</w:t>
      </w:r>
      <w:r w:rsidRPr="003478E0">
        <w:rPr>
          <w:rFonts w:ascii="Garamond" w:hAnsi="Garamond"/>
          <w:lang w:val="en-US"/>
        </w:rPr>
        <w:t xml:space="preserve"> Year </w:t>
      </w:r>
      <w:r w:rsidR="001D7BCB" w:rsidRPr="00C077F7">
        <w:rPr>
          <w:rFonts w:ascii="Garamond" w:hAnsi="Garamond"/>
          <w:spacing w:val="-2"/>
          <w:lang w:val="en-US"/>
        </w:rPr>
        <w:t xml:space="preserve">Clinical Clerkship </w:t>
      </w:r>
      <w:r w:rsidR="003A5A50" w:rsidRPr="003A5A50">
        <w:rPr>
          <w:rFonts w:ascii="Garamond" w:hAnsi="Garamond"/>
          <w:spacing w:val="-2"/>
          <w:lang w:val="en-US"/>
        </w:rPr>
        <w:t>Emergency and Intensive Care</w:t>
      </w:r>
    </w:p>
    <w:p w14:paraId="4954FCA2" w14:textId="77777777" w:rsidR="001D7BCB" w:rsidRDefault="001D7BCB" w:rsidP="001D7BCB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  <w:lang w:val="en-US"/>
        </w:rPr>
      </w:pPr>
    </w:p>
    <w:p w14:paraId="5C6CBB3A" w14:textId="3ABA2973" w:rsidR="001D7BCB" w:rsidRPr="00FF2DF1" w:rsidRDefault="001D7BCB" w:rsidP="001D7BCB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</w:rPr>
      </w:pPr>
      <w:r w:rsidRPr="00FF2DF1">
        <w:rPr>
          <w:rFonts w:ascii="Garamond" w:hAnsi="Garamond"/>
          <w:sz w:val="24"/>
          <w:szCs w:val="24"/>
        </w:rPr>
        <w:t xml:space="preserve">Studente: </w:t>
      </w:r>
      <w:r w:rsidRPr="00FF2DF1">
        <w:rPr>
          <w:rFonts w:ascii="Garamond" w:hAnsi="Garamond"/>
          <w:sz w:val="24"/>
          <w:szCs w:val="24"/>
          <w:u w:val="single"/>
        </w:rPr>
        <w:tab/>
      </w:r>
      <w:r w:rsidRPr="00FF2DF1">
        <w:rPr>
          <w:rFonts w:ascii="Garamond" w:hAnsi="Garamond"/>
          <w:sz w:val="24"/>
          <w:szCs w:val="24"/>
          <w:u w:val="single"/>
        </w:rPr>
        <w:tab/>
      </w:r>
      <w:r w:rsidRPr="00FF2DF1">
        <w:rPr>
          <w:rFonts w:ascii="Garamond" w:hAnsi="Garamond"/>
          <w:sz w:val="24"/>
          <w:szCs w:val="24"/>
          <w:u w:val="single"/>
        </w:rPr>
        <w:tab/>
      </w:r>
      <w:r w:rsidRPr="00FF2DF1">
        <w:rPr>
          <w:rFonts w:ascii="Garamond" w:hAnsi="Garamond"/>
          <w:sz w:val="24"/>
          <w:szCs w:val="24"/>
        </w:rPr>
        <w:tab/>
        <w:t xml:space="preserve">Tutor: </w:t>
      </w:r>
      <w:r w:rsidRPr="00FF2DF1">
        <w:rPr>
          <w:rFonts w:ascii="Garamond" w:hAnsi="Garamond"/>
          <w:sz w:val="24"/>
          <w:szCs w:val="24"/>
          <w:u w:val="single"/>
        </w:rPr>
        <w:tab/>
      </w:r>
      <w:r w:rsidRPr="00FF2DF1">
        <w:rPr>
          <w:rFonts w:ascii="Garamond" w:hAnsi="Garamond"/>
          <w:sz w:val="24"/>
          <w:szCs w:val="24"/>
        </w:rPr>
        <w:t xml:space="preserve"> </w:t>
      </w:r>
      <w:r w:rsidRPr="00FF2DF1">
        <w:rPr>
          <w:rFonts w:ascii="Garamond" w:hAnsi="Garamond"/>
          <w:spacing w:val="-5"/>
          <w:sz w:val="24"/>
          <w:szCs w:val="24"/>
        </w:rPr>
        <w:t xml:space="preserve">Periodo: </w:t>
      </w:r>
      <w:r w:rsidRPr="00FF2DF1">
        <w:rPr>
          <w:rFonts w:ascii="Garamond" w:hAnsi="Garamond"/>
          <w:sz w:val="24"/>
          <w:szCs w:val="24"/>
        </w:rPr>
        <w:t xml:space="preserve">dal </w:t>
      </w:r>
      <w:r w:rsidRPr="00FF2DF1">
        <w:rPr>
          <w:rFonts w:ascii="Garamond" w:hAnsi="Garamond"/>
          <w:sz w:val="24"/>
          <w:szCs w:val="24"/>
          <w:u w:val="single"/>
        </w:rPr>
        <w:tab/>
      </w:r>
      <w:r w:rsidRPr="00FF2DF1">
        <w:rPr>
          <w:rFonts w:ascii="Garamond" w:hAnsi="Garamond"/>
          <w:sz w:val="24"/>
          <w:szCs w:val="24"/>
        </w:rPr>
        <w:t xml:space="preserve"> al </w:t>
      </w:r>
      <w:r w:rsidRPr="00FF2DF1">
        <w:rPr>
          <w:rFonts w:ascii="Garamond" w:hAnsi="Garamond"/>
          <w:sz w:val="24"/>
          <w:szCs w:val="24"/>
          <w:u w:val="single"/>
        </w:rPr>
        <w:tab/>
      </w:r>
      <w:r w:rsidRPr="00FF2DF1">
        <w:rPr>
          <w:rFonts w:ascii="Garamond" w:hAnsi="Garamond"/>
          <w:sz w:val="24"/>
          <w:szCs w:val="24"/>
        </w:rPr>
        <w:tab/>
      </w:r>
      <w:r w:rsidRPr="00FF2DF1">
        <w:rPr>
          <w:rFonts w:ascii="Garamond" w:hAnsi="Garamond"/>
          <w:sz w:val="24"/>
          <w:szCs w:val="24"/>
        </w:rPr>
        <w:tab/>
      </w:r>
      <w:r w:rsidRPr="00FF2DF1">
        <w:rPr>
          <w:rFonts w:ascii="Garamond" w:hAnsi="Garamond"/>
          <w:sz w:val="24"/>
          <w:szCs w:val="24"/>
        </w:rPr>
        <w:tab/>
        <w:t xml:space="preserve">U.O.: </w:t>
      </w:r>
      <w:r w:rsidR="003A5A50">
        <w:rPr>
          <w:rFonts w:ascii="Garamond" w:hAnsi="Garamond"/>
          <w:sz w:val="24"/>
          <w:szCs w:val="24"/>
        </w:rPr>
        <w:t>Medicina d’Urgenza</w:t>
      </w:r>
    </w:p>
    <w:p w14:paraId="52577AE2" w14:textId="77777777" w:rsidR="001D7BCB" w:rsidRPr="00FF2DF1" w:rsidRDefault="001D7BCB" w:rsidP="001D7BCB">
      <w:pPr>
        <w:spacing w:before="64"/>
        <w:rPr>
          <w:rFonts w:ascii="Garamond" w:hAnsi="Garamond"/>
          <w:b/>
          <w:sz w:val="24"/>
          <w:szCs w:val="24"/>
        </w:rPr>
      </w:pPr>
    </w:p>
    <w:p w14:paraId="01120FA4" w14:textId="77777777" w:rsidR="001D7BCB" w:rsidRPr="00FF2DF1" w:rsidRDefault="001D7BCB" w:rsidP="001D7BCB">
      <w:pPr>
        <w:spacing w:before="64"/>
        <w:rPr>
          <w:rFonts w:ascii="Garamond" w:hAnsi="Garamond"/>
          <w:b/>
          <w:sz w:val="24"/>
          <w:szCs w:val="24"/>
        </w:rPr>
      </w:pPr>
    </w:p>
    <w:p w14:paraId="2CEEAA65" w14:textId="77777777" w:rsidR="001D7BCB" w:rsidRPr="00FF2DF1" w:rsidRDefault="001D7BCB" w:rsidP="001D7BCB">
      <w:pPr>
        <w:spacing w:before="64"/>
        <w:rPr>
          <w:rFonts w:ascii="Garamond" w:hAnsi="Garamond"/>
          <w:b/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6525"/>
        <w:gridCol w:w="424"/>
        <w:gridCol w:w="424"/>
        <w:gridCol w:w="424"/>
        <w:gridCol w:w="426"/>
        <w:gridCol w:w="424"/>
      </w:tblGrid>
      <w:tr w:rsidR="001D7BCB" w:rsidRPr="00B1591B" w14:paraId="3029A241" w14:textId="77777777" w:rsidTr="003A5A50">
        <w:trPr>
          <w:trHeight w:val="1811"/>
        </w:trPr>
        <w:tc>
          <w:tcPr>
            <w:tcW w:w="998" w:type="dxa"/>
          </w:tcPr>
          <w:p w14:paraId="5B0BB7C9" w14:textId="77777777" w:rsidR="001D7BCB" w:rsidRPr="00FF2DF1" w:rsidRDefault="001D7BCB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6B969037" w14:textId="77777777" w:rsidR="001D7BCB" w:rsidRPr="00FF2DF1" w:rsidRDefault="001D7BCB" w:rsidP="007E3BD1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0A278F9C" w14:textId="77777777" w:rsidR="001D7BCB" w:rsidRPr="00B1591B" w:rsidRDefault="001D7BCB" w:rsidP="007E3BD1">
            <w:pPr>
              <w:pStyle w:val="TableParagraph"/>
              <w:ind w:left="1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525" w:type="dxa"/>
          </w:tcPr>
          <w:p w14:paraId="2ABD1071" w14:textId="77777777" w:rsidR="001D7BCB" w:rsidRPr="00B1591B" w:rsidRDefault="001D7BCB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22C7E71" w14:textId="77777777" w:rsidR="001D7BCB" w:rsidRPr="00B1591B" w:rsidRDefault="001D7BCB" w:rsidP="007E3BD1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6FFB8226" w14:textId="77777777" w:rsidR="001D7BCB" w:rsidRPr="00B1591B" w:rsidRDefault="001D7BCB" w:rsidP="007E3BD1">
            <w:pPr>
              <w:pStyle w:val="TableParagraph"/>
              <w:ind w:left="196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4" w:type="dxa"/>
            <w:textDirection w:val="btLr"/>
          </w:tcPr>
          <w:p w14:paraId="1EBCE87D" w14:textId="77777777" w:rsidR="001D7BCB" w:rsidRPr="00B1591B" w:rsidRDefault="001D7BCB" w:rsidP="007E3BD1">
            <w:pPr>
              <w:pStyle w:val="TableParagraph"/>
              <w:spacing w:before="63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4" w:type="dxa"/>
            <w:textDirection w:val="btLr"/>
          </w:tcPr>
          <w:p w14:paraId="502FC07A" w14:textId="77777777" w:rsidR="001D7BCB" w:rsidRPr="00B1591B" w:rsidRDefault="001D7BCB" w:rsidP="007E3BD1">
            <w:pPr>
              <w:pStyle w:val="TableParagraph"/>
              <w:spacing w:before="61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4" w:type="dxa"/>
            <w:textDirection w:val="btLr"/>
          </w:tcPr>
          <w:p w14:paraId="52F7E395" w14:textId="77777777" w:rsidR="001D7BCB" w:rsidRPr="00B1591B" w:rsidRDefault="001D7BCB" w:rsidP="007E3BD1">
            <w:pPr>
              <w:pStyle w:val="TableParagraph"/>
              <w:spacing w:before="65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6" w:type="dxa"/>
            <w:textDirection w:val="btLr"/>
          </w:tcPr>
          <w:p w14:paraId="0AE2AE1D" w14:textId="77777777" w:rsidR="001D7BCB" w:rsidRPr="00B1591B" w:rsidRDefault="001D7BCB" w:rsidP="007E3BD1">
            <w:pPr>
              <w:pStyle w:val="TableParagraph"/>
              <w:spacing w:before="65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4" w:type="dxa"/>
            <w:textDirection w:val="btLr"/>
          </w:tcPr>
          <w:p w14:paraId="353E3FFD" w14:textId="77777777" w:rsidR="001D7BCB" w:rsidRPr="00B1591B" w:rsidRDefault="001D7BCB" w:rsidP="007E3BD1">
            <w:pPr>
              <w:pStyle w:val="TableParagraph"/>
              <w:spacing w:before="64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1D7BCB" w:rsidRPr="00B1591B" w14:paraId="63351782" w14:textId="77777777" w:rsidTr="003A5A50">
        <w:trPr>
          <w:trHeight w:val="430"/>
        </w:trPr>
        <w:tc>
          <w:tcPr>
            <w:tcW w:w="998" w:type="dxa"/>
          </w:tcPr>
          <w:p w14:paraId="48426D2E" w14:textId="77777777" w:rsidR="001D7BCB" w:rsidRPr="00B1591B" w:rsidRDefault="001D7BCB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3763682F" w14:textId="220D88AB" w:rsidR="001D7BCB" w:rsidRPr="00B1591B" w:rsidRDefault="003A5A50" w:rsidP="007E3BD1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3A5A50">
              <w:rPr>
                <w:rFonts w:ascii="Garamond" w:hAnsi="Garamond"/>
                <w:sz w:val="24"/>
                <w:szCs w:val="24"/>
              </w:rPr>
              <w:t>Rilevare i parametri vitali e raccogliere l'anamnesi essenziale del paziente con problemi di urgenza/emergenza;</w:t>
            </w:r>
          </w:p>
        </w:tc>
        <w:tc>
          <w:tcPr>
            <w:tcW w:w="424" w:type="dxa"/>
          </w:tcPr>
          <w:p w14:paraId="7BA0B12E" w14:textId="77777777" w:rsidR="001D7BCB" w:rsidRPr="00B1591B" w:rsidRDefault="001D7BCB" w:rsidP="007E3BD1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EBA374E" w14:textId="77777777" w:rsidR="001D7BCB" w:rsidRPr="00B1591B" w:rsidRDefault="001D7BCB" w:rsidP="007E3BD1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8E8A672" w14:textId="77777777" w:rsidR="001D7BCB" w:rsidRPr="00B1591B" w:rsidRDefault="001D7BCB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0046279A" w14:textId="77777777" w:rsidR="001D7BCB" w:rsidRPr="00B1591B" w:rsidRDefault="001D7BCB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E69FDAA" w14:textId="77777777" w:rsidR="001D7BCB" w:rsidRPr="00B1591B" w:rsidRDefault="001D7BCB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D7BCB" w:rsidRPr="00B1591B" w14:paraId="05F953F6" w14:textId="77777777" w:rsidTr="003A5A50">
        <w:trPr>
          <w:trHeight w:val="361"/>
        </w:trPr>
        <w:tc>
          <w:tcPr>
            <w:tcW w:w="998" w:type="dxa"/>
          </w:tcPr>
          <w:p w14:paraId="06D3B9A9" w14:textId="77777777" w:rsidR="001D7BCB" w:rsidRPr="00B1591B" w:rsidRDefault="001D7BCB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03863D4C" w14:textId="4E2BD93B" w:rsidR="001D7BCB" w:rsidRPr="00B1591B" w:rsidRDefault="003A5A50" w:rsidP="007E3BD1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3A5A50">
              <w:rPr>
                <w:rFonts w:ascii="Garamond" w:hAnsi="Garamond"/>
                <w:sz w:val="24"/>
                <w:szCs w:val="24"/>
              </w:rPr>
              <w:t>Eseguire l’esame obiettivo generale nel paziente critico</w:t>
            </w:r>
          </w:p>
        </w:tc>
        <w:tc>
          <w:tcPr>
            <w:tcW w:w="424" w:type="dxa"/>
          </w:tcPr>
          <w:p w14:paraId="4FEA493A" w14:textId="77777777" w:rsidR="001D7BCB" w:rsidRPr="00B1591B" w:rsidRDefault="001D7BCB" w:rsidP="007E3BD1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A080DE2" w14:textId="77777777" w:rsidR="001D7BCB" w:rsidRPr="00B1591B" w:rsidRDefault="001D7BCB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20992CF" w14:textId="77777777" w:rsidR="001D7BCB" w:rsidRPr="00B1591B" w:rsidRDefault="001D7BCB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5451E4C4" w14:textId="77777777" w:rsidR="001D7BCB" w:rsidRPr="00B1591B" w:rsidRDefault="001D7BCB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4C21DAD" w14:textId="77777777" w:rsidR="001D7BCB" w:rsidRPr="00B1591B" w:rsidRDefault="001D7BCB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D7BCB" w:rsidRPr="00B1591B" w14:paraId="7BF74C53" w14:textId="77777777" w:rsidTr="003A5A50">
        <w:trPr>
          <w:trHeight w:val="300"/>
        </w:trPr>
        <w:tc>
          <w:tcPr>
            <w:tcW w:w="998" w:type="dxa"/>
          </w:tcPr>
          <w:p w14:paraId="4916BD3D" w14:textId="77777777" w:rsidR="001D7BCB" w:rsidRPr="00B1591B" w:rsidRDefault="001D7BCB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0866A1D5" w14:textId="331C12DE" w:rsidR="001D7BCB" w:rsidRPr="00B1591B" w:rsidRDefault="003A5A50" w:rsidP="007E3BD1">
            <w:pPr>
              <w:pStyle w:val="TableParagraph"/>
              <w:ind w:left="115"/>
              <w:rPr>
                <w:rFonts w:ascii="Garamond" w:hAnsi="Garamond"/>
                <w:sz w:val="24"/>
                <w:szCs w:val="24"/>
              </w:rPr>
            </w:pPr>
            <w:r w:rsidRPr="003A5A50">
              <w:rPr>
                <w:rFonts w:ascii="Garamond" w:hAnsi="Garamond"/>
                <w:sz w:val="24"/>
                <w:szCs w:val="24"/>
              </w:rPr>
              <w:t>Gestione del paziente con alterazioni dello stato di coscienza, (coma, agitazione psicomotoria e problemi psichiatrici acuti e stroke)</w:t>
            </w:r>
          </w:p>
        </w:tc>
        <w:tc>
          <w:tcPr>
            <w:tcW w:w="424" w:type="dxa"/>
          </w:tcPr>
          <w:p w14:paraId="645B2598" w14:textId="77777777" w:rsidR="001D7BCB" w:rsidRPr="00B1591B" w:rsidRDefault="001D7BCB" w:rsidP="007E3BD1">
            <w:pPr>
              <w:pStyle w:val="TableParagraph"/>
              <w:spacing w:before="1"/>
              <w:ind w:left="0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7BE216C" w14:textId="77777777" w:rsidR="001D7BCB" w:rsidRPr="00B1591B" w:rsidRDefault="001D7BCB" w:rsidP="007E3BD1">
            <w:pPr>
              <w:pStyle w:val="TableParagraph"/>
              <w:spacing w:before="1"/>
              <w:ind w:left="0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414E09B" w14:textId="77777777" w:rsidR="001D7BCB" w:rsidRPr="00B1591B" w:rsidRDefault="001D7BCB" w:rsidP="007E3BD1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5FF9993C" w14:textId="77777777" w:rsidR="001D7BCB" w:rsidRPr="00B1591B" w:rsidRDefault="001D7BCB" w:rsidP="007E3BD1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578879D" w14:textId="77777777" w:rsidR="001D7BCB" w:rsidRPr="00B1591B" w:rsidRDefault="001D7BCB" w:rsidP="007E3BD1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D7BCB" w:rsidRPr="00B1591B" w14:paraId="32DC5384" w14:textId="77777777" w:rsidTr="003A5A50">
        <w:trPr>
          <w:trHeight w:val="361"/>
        </w:trPr>
        <w:tc>
          <w:tcPr>
            <w:tcW w:w="998" w:type="dxa"/>
          </w:tcPr>
          <w:p w14:paraId="5938187E" w14:textId="77777777" w:rsidR="001D7BCB" w:rsidRPr="00B1591B" w:rsidRDefault="001D7BCB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58107BDA" w14:textId="08D110F3" w:rsidR="001D7BCB" w:rsidRPr="00B1591B" w:rsidRDefault="003A5A50" w:rsidP="007E3BD1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3A5A50">
              <w:rPr>
                <w:rFonts w:ascii="Garamond" w:hAnsi="Garamond"/>
                <w:sz w:val="24"/>
                <w:szCs w:val="24"/>
              </w:rPr>
              <w:t>Individuazione dei percorsi diagnostico terapeutici del paziente con dolore toracico e addominale non traumatico</w:t>
            </w:r>
          </w:p>
        </w:tc>
        <w:tc>
          <w:tcPr>
            <w:tcW w:w="424" w:type="dxa"/>
          </w:tcPr>
          <w:p w14:paraId="0B6C517C" w14:textId="77777777" w:rsidR="001D7BCB" w:rsidRPr="00B1591B" w:rsidRDefault="001D7BCB" w:rsidP="007E3BD1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57EBC1E" w14:textId="77777777" w:rsidR="001D7BCB" w:rsidRPr="00B1591B" w:rsidRDefault="001D7BCB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A039BF8" w14:textId="77777777" w:rsidR="001D7BCB" w:rsidRPr="00B1591B" w:rsidRDefault="001D7BCB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77836776" w14:textId="77777777" w:rsidR="001D7BCB" w:rsidRPr="00B1591B" w:rsidRDefault="001D7BCB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7250924" w14:textId="77777777" w:rsidR="001D7BCB" w:rsidRPr="00B1591B" w:rsidRDefault="001D7BCB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D7BCB" w:rsidRPr="00B1591B" w14:paraId="514F21D2" w14:textId="77777777" w:rsidTr="003A5A50">
        <w:trPr>
          <w:trHeight w:val="362"/>
        </w:trPr>
        <w:tc>
          <w:tcPr>
            <w:tcW w:w="998" w:type="dxa"/>
          </w:tcPr>
          <w:p w14:paraId="497CB396" w14:textId="77777777" w:rsidR="001D7BCB" w:rsidRPr="00B1591B" w:rsidRDefault="001D7BCB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50026A04" w14:textId="02CE264B" w:rsidR="001D7BCB" w:rsidRPr="00B1591B" w:rsidRDefault="003A5A50" w:rsidP="007E3BD1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3A5A50">
              <w:rPr>
                <w:rFonts w:ascii="Garamond" w:hAnsi="Garamond"/>
                <w:sz w:val="24"/>
                <w:szCs w:val="24"/>
              </w:rPr>
              <w:t>Gestione del paziente emodinamicamente instabile e trattamento di: diversi tipi di shock, bradi e tachiaritmie, dispnea, insufficienza respiratoria acuta, asma grave, BPCO, embolia polmonare e sindrome da distress respiratorio</w:t>
            </w:r>
          </w:p>
        </w:tc>
        <w:tc>
          <w:tcPr>
            <w:tcW w:w="424" w:type="dxa"/>
          </w:tcPr>
          <w:p w14:paraId="07AA0435" w14:textId="77777777" w:rsidR="001D7BCB" w:rsidRPr="00B1591B" w:rsidRDefault="001D7BCB" w:rsidP="007E3BD1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070162F" w14:textId="77777777" w:rsidR="001D7BCB" w:rsidRPr="00B1591B" w:rsidRDefault="001D7BCB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70FD402" w14:textId="77777777" w:rsidR="001D7BCB" w:rsidRPr="00B1591B" w:rsidRDefault="001D7BCB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0544F66B" w14:textId="77777777" w:rsidR="001D7BCB" w:rsidRPr="00B1591B" w:rsidRDefault="001D7BCB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1AE285C" w14:textId="77777777" w:rsidR="001D7BCB" w:rsidRPr="00B1591B" w:rsidRDefault="001D7BCB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D7BCB" w:rsidRPr="00B1591B" w14:paraId="05BBCFDF" w14:textId="77777777" w:rsidTr="003A5A50">
        <w:trPr>
          <w:trHeight w:val="372"/>
        </w:trPr>
        <w:tc>
          <w:tcPr>
            <w:tcW w:w="998" w:type="dxa"/>
          </w:tcPr>
          <w:p w14:paraId="63D14B4E" w14:textId="77777777" w:rsidR="001D7BCB" w:rsidRPr="00B1591B" w:rsidRDefault="001D7BCB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6F42DD41" w14:textId="084F45F9" w:rsidR="001D7BCB" w:rsidRPr="00B1591B" w:rsidRDefault="003A5A50" w:rsidP="007E3BD1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3A5A50">
              <w:rPr>
                <w:rFonts w:ascii="Garamond" w:hAnsi="Garamond"/>
                <w:sz w:val="24"/>
                <w:szCs w:val="24"/>
              </w:rPr>
              <w:t>Gestione del paziente disidratato e con squilibri elettrolitici, problemi renali in urgenza con indicazioni a fluidoterapia e vasoattivi e approccio alle emergenze metaboliche del diabete</w:t>
            </w:r>
          </w:p>
        </w:tc>
        <w:tc>
          <w:tcPr>
            <w:tcW w:w="424" w:type="dxa"/>
          </w:tcPr>
          <w:p w14:paraId="732EF25B" w14:textId="77777777" w:rsidR="001D7BCB" w:rsidRPr="00B1591B" w:rsidRDefault="001D7BCB" w:rsidP="007E3BD1">
            <w:pPr>
              <w:pStyle w:val="TableParagraph"/>
              <w:ind w:left="0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B14950D" w14:textId="77777777" w:rsidR="001D7BCB" w:rsidRPr="00B1591B" w:rsidRDefault="001D7BCB" w:rsidP="007E3BD1">
            <w:pPr>
              <w:pStyle w:val="TableParagraph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FA707A4" w14:textId="77777777" w:rsidR="001D7BCB" w:rsidRPr="00B1591B" w:rsidRDefault="001D7BCB" w:rsidP="007E3BD1">
            <w:pPr>
              <w:pStyle w:val="TableParagraph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15DCD20F" w14:textId="77777777" w:rsidR="001D7BCB" w:rsidRPr="00B1591B" w:rsidRDefault="001D7BCB" w:rsidP="007E3BD1">
            <w:pPr>
              <w:pStyle w:val="TableParagraph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37334C2" w14:textId="77777777" w:rsidR="001D7BCB" w:rsidRPr="00B1591B" w:rsidRDefault="001D7BCB" w:rsidP="007E3BD1">
            <w:pPr>
              <w:pStyle w:val="TableParagraph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D7BCB" w:rsidRPr="00B1591B" w14:paraId="3A9CE39D" w14:textId="77777777" w:rsidTr="003A5A50">
        <w:trPr>
          <w:trHeight w:val="278"/>
        </w:trPr>
        <w:tc>
          <w:tcPr>
            <w:tcW w:w="998" w:type="dxa"/>
          </w:tcPr>
          <w:p w14:paraId="112245E0" w14:textId="77777777" w:rsidR="001D7BCB" w:rsidRPr="00B1591B" w:rsidRDefault="001D7BCB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6ADF6E20" w14:textId="23AEEDAC" w:rsidR="001D7BCB" w:rsidRDefault="003A5A50" w:rsidP="007E3BD1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3A5A50">
              <w:rPr>
                <w:rFonts w:ascii="Garamond" w:hAnsi="Garamond"/>
                <w:sz w:val="24"/>
                <w:szCs w:val="24"/>
              </w:rPr>
              <w:t>Gestione del paziente con sospetta intossicazione acuta da alcol, droghe, farmaci e CO;</w:t>
            </w:r>
          </w:p>
        </w:tc>
        <w:tc>
          <w:tcPr>
            <w:tcW w:w="424" w:type="dxa"/>
          </w:tcPr>
          <w:p w14:paraId="1890B3F8" w14:textId="77777777" w:rsidR="001D7BCB" w:rsidRPr="00B1591B" w:rsidRDefault="001D7BCB" w:rsidP="007E3BD1">
            <w:pPr>
              <w:pStyle w:val="TableParagraph"/>
              <w:spacing w:before="182"/>
              <w:ind w:left="0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254EBC4" w14:textId="77777777" w:rsidR="001D7BCB" w:rsidRPr="00B1591B" w:rsidRDefault="001D7BCB" w:rsidP="007E3BD1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EE57A4D" w14:textId="77777777" w:rsidR="001D7BCB" w:rsidRPr="00B1591B" w:rsidRDefault="001D7BCB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14918304" w14:textId="77777777" w:rsidR="001D7BCB" w:rsidRPr="00B1591B" w:rsidRDefault="001D7BCB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D5BECEC" w14:textId="77777777" w:rsidR="001D7BCB" w:rsidRPr="00B1591B" w:rsidRDefault="001D7BCB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D7BCB" w:rsidRPr="00B1591B" w14:paraId="0D4C4728" w14:textId="77777777" w:rsidTr="003A5A50">
        <w:trPr>
          <w:trHeight w:val="230"/>
        </w:trPr>
        <w:tc>
          <w:tcPr>
            <w:tcW w:w="998" w:type="dxa"/>
          </w:tcPr>
          <w:p w14:paraId="2FD4DB9F" w14:textId="77777777" w:rsidR="001D7BCB" w:rsidRPr="00B1591B" w:rsidRDefault="001D7BCB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13FA3795" w14:textId="14996846" w:rsidR="001D7BCB" w:rsidRDefault="003A5A50" w:rsidP="007E3BD1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3A5A50">
              <w:rPr>
                <w:rFonts w:ascii="Garamond" w:hAnsi="Garamond"/>
                <w:sz w:val="24"/>
                <w:szCs w:val="24"/>
              </w:rPr>
              <w:t>Capacità di comunicare con i familiari e con i pazienti in condizioni di gravi</w:t>
            </w:r>
          </w:p>
        </w:tc>
        <w:tc>
          <w:tcPr>
            <w:tcW w:w="424" w:type="dxa"/>
          </w:tcPr>
          <w:p w14:paraId="01331A49" w14:textId="77777777" w:rsidR="001D7BCB" w:rsidRPr="00B1591B" w:rsidRDefault="001D7BCB" w:rsidP="007E3BD1">
            <w:pPr>
              <w:pStyle w:val="TableParagraph"/>
              <w:spacing w:before="182"/>
              <w:ind w:left="0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0841D1E" w14:textId="77777777" w:rsidR="001D7BCB" w:rsidRPr="00B1591B" w:rsidRDefault="001D7BCB" w:rsidP="007E3BD1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75DBD07" w14:textId="77777777" w:rsidR="001D7BCB" w:rsidRPr="00B1591B" w:rsidRDefault="001D7BCB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32296C34" w14:textId="77777777" w:rsidR="001D7BCB" w:rsidRPr="00B1591B" w:rsidRDefault="001D7BCB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A28E0FD" w14:textId="77777777" w:rsidR="001D7BCB" w:rsidRPr="00B1591B" w:rsidRDefault="001D7BCB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45220645" w14:textId="77777777" w:rsidR="001D7BCB" w:rsidRPr="00D036C0" w:rsidRDefault="001D7BCB" w:rsidP="001D7BCB">
      <w:pPr>
        <w:spacing w:before="64"/>
        <w:rPr>
          <w:rFonts w:ascii="Garamond" w:hAnsi="Garamond"/>
          <w:b/>
          <w:sz w:val="24"/>
          <w:szCs w:val="24"/>
          <w:lang w:val="en-US"/>
        </w:rPr>
      </w:pPr>
    </w:p>
    <w:p w14:paraId="4BC9A9C6" w14:textId="77777777" w:rsidR="005659CA" w:rsidRPr="00D036C0" w:rsidRDefault="005659CA" w:rsidP="00312746">
      <w:pPr>
        <w:spacing w:before="64"/>
        <w:rPr>
          <w:rFonts w:ascii="Garamond" w:hAnsi="Garamond"/>
          <w:b/>
          <w:sz w:val="24"/>
          <w:szCs w:val="24"/>
          <w:lang w:val="en-US"/>
        </w:rPr>
      </w:pPr>
    </w:p>
    <w:p w14:paraId="108AF4DF" w14:textId="77777777" w:rsidR="00C077F7" w:rsidRPr="00D036C0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  <w:bookmarkStart w:id="2" w:name="AFP_chirurgia_generale_2024_2025"/>
      <w:bookmarkEnd w:id="2"/>
    </w:p>
    <w:p w14:paraId="738EFBB3" w14:textId="77777777" w:rsidR="00C077F7" w:rsidRPr="00D036C0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</w:p>
    <w:p w14:paraId="6EC541F5" w14:textId="77777777" w:rsidR="00C077F7" w:rsidRPr="00D036C0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</w:p>
    <w:p w14:paraId="74A73862" w14:textId="77777777" w:rsidR="00C077F7" w:rsidRPr="00D036C0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</w:p>
    <w:p w14:paraId="5F0E96AF" w14:textId="77777777" w:rsidR="00C077F7" w:rsidRPr="00D036C0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</w:p>
    <w:p w14:paraId="15BFC7C7" w14:textId="77777777" w:rsidR="00C077F7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</w:p>
    <w:p w14:paraId="06699DEC" w14:textId="77777777" w:rsidR="005C1906" w:rsidRPr="00D036C0" w:rsidRDefault="005C1906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</w:p>
    <w:p w14:paraId="5CFB3D26" w14:textId="26A0229C" w:rsidR="001D7BCB" w:rsidRPr="00C077F7" w:rsidRDefault="003478E0" w:rsidP="001D7BCB">
      <w:pPr>
        <w:pStyle w:val="Titolo1"/>
        <w:rPr>
          <w:rFonts w:ascii="Garamond" w:hAnsi="Garamond"/>
          <w:spacing w:val="-2"/>
          <w:lang w:val="en-US"/>
        </w:rPr>
      </w:pPr>
      <w:r w:rsidRPr="003478E0">
        <w:rPr>
          <w:rFonts w:ascii="Garamond" w:hAnsi="Garamond"/>
          <w:lang w:val="en-US"/>
        </w:rPr>
        <w:t>6</w:t>
      </w:r>
      <w:r w:rsidRPr="003478E0">
        <w:rPr>
          <w:rFonts w:ascii="Garamond" w:hAnsi="Garamond"/>
          <w:vertAlign w:val="superscript"/>
          <w:lang w:val="en-US"/>
        </w:rPr>
        <w:t>th</w:t>
      </w:r>
      <w:r w:rsidRPr="003478E0">
        <w:rPr>
          <w:rFonts w:ascii="Garamond" w:hAnsi="Garamond"/>
          <w:lang w:val="en-US"/>
        </w:rPr>
        <w:t xml:space="preserve"> Year </w:t>
      </w:r>
      <w:r w:rsidR="001D7BCB" w:rsidRPr="00C077F7">
        <w:rPr>
          <w:rFonts w:ascii="Garamond" w:hAnsi="Garamond"/>
          <w:spacing w:val="-2"/>
          <w:lang w:val="en-US"/>
        </w:rPr>
        <w:t>Clinical Clerkship</w:t>
      </w:r>
      <w:r>
        <w:rPr>
          <w:rFonts w:ascii="Garamond" w:hAnsi="Garamond"/>
          <w:spacing w:val="-2"/>
          <w:lang w:val="en-US"/>
        </w:rPr>
        <w:t xml:space="preserve"> </w:t>
      </w:r>
      <w:r w:rsidR="0009478C" w:rsidRPr="003A5A50">
        <w:rPr>
          <w:rFonts w:ascii="Garamond" w:hAnsi="Garamond"/>
          <w:spacing w:val="-2"/>
          <w:lang w:val="en-US"/>
        </w:rPr>
        <w:t>Emergency and Intensive Care</w:t>
      </w:r>
    </w:p>
    <w:p w14:paraId="2D65B0D3" w14:textId="77777777" w:rsidR="001D7BCB" w:rsidRDefault="001D7BCB" w:rsidP="001D7BCB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  <w:lang w:val="en-US"/>
        </w:rPr>
      </w:pPr>
    </w:p>
    <w:p w14:paraId="313D5636" w14:textId="0A5EA861" w:rsidR="001D7BCB" w:rsidRPr="005C1906" w:rsidRDefault="001D7BCB" w:rsidP="001D7BCB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</w:rPr>
      </w:pPr>
      <w:r w:rsidRPr="005C1906">
        <w:rPr>
          <w:rFonts w:ascii="Garamond" w:hAnsi="Garamond"/>
          <w:sz w:val="24"/>
          <w:szCs w:val="24"/>
        </w:rPr>
        <w:t xml:space="preserve">Studente: </w:t>
      </w:r>
      <w:r w:rsidRPr="005C1906">
        <w:rPr>
          <w:rFonts w:ascii="Garamond" w:hAnsi="Garamond"/>
          <w:sz w:val="24"/>
          <w:szCs w:val="24"/>
          <w:u w:val="single"/>
        </w:rPr>
        <w:tab/>
      </w:r>
      <w:r w:rsidRPr="005C1906">
        <w:rPr>
          <w:rFonts w:ascii="Garamond" w:hAnsi="Garamond"/>
          <w:sz w:val="24"/>
          <w:szCs w:val="24"/>
          <w:u w:val="single"/>
        </w:rPr>
        <w:tab/>
      </w:r>
      <w:r w:rsidRPr="005C1906">
        <w:rPr>
          <w:rFonts w:ascii="Garamond" w:hAnsi="Garamond"/>
          <w:sz w:val="24"/>
          <w:szCs w:val="24"/>
          <w:u w:val="single"/>
        </w:rPr>
        <w:tab/>
      </w:r>
      <w:r w:rsidRPr="005C1906">
        <w:rPr>
          <w:rFonts w:ascii="Garamond" w:hAnsi="Garamond"/>
          <w:sz w:val="24"/>
          <w:szCs w:val="24"/>
        </w:rPr>
        <w:tab/>
        <w:t xml:space="preserve">Tutor: </w:t>
      </w:r>
      <w:r w:rsidRPr="005C1906">
        <w:rPr>
          <w:rFonts w:ascii="Garamond" w:hAnsi="Garamond"/>
          <w:sz w:val="24"/>
          <w:szCs w:val="24"/>
          <w:u w:val="single"/>
        </w:rPr>
        <w:tab/>
      </w:r>
      <w:r w:rsidRPr="005C1906">
        <w:rPr>
          <w:rFonts w:ascii="Garamond" w:hAnsi="Garamond"/>
          <w:sz w:val="24"/>
          <w:szCs w:val="24"/>
        </w:rPr>
        <w:t xml:space="preserve"> </w:t>
      </w:r>
      <w:r w:rsidRPr="005C1906">
        <w:rPr>
          <w:rFonts w:ascii="Garamond" w:hAnsi="Garamond"/>
          <w:spacing w:val="-5"/>
          <w:sz w:val="24"/>
          <w:szCs w:val="24"/>
        </w:rPr>
        <w:t xml:space="preserve">Periodo: </w:t>
      </w:r>
      <w:r w:rsidRPr="005C1906">
        <w:rPr>
          <w:rFonts w:ascii="Garamond" w:hAnsi="Garamond"/>
          <w:sz w:val="24"/>
          <w:szCs w:val="24"/>
        </w:rPr>
        <w:t xml:space="preserve">dal </w:t>
      </w:r>
      <w:r w:rsidRPr="005C1906">
        <w:rPr>
          <w:rFonts w:ascii="Garamond" w:hAnsi="Garamond"/>
          <w:sz w:val="24"/>
          <w:szCs w:val="24"/>
          <w:u w:val="single"/>
        </w:rPr>
        <w:tab/>
      </w:r>
      <w:r w:rsidRPr="005C1906">
        <w:rPr>
          <w:rFonts w:ascii="Garamond" w:hAnsi="Garamond"/>
          <w:sz w:val="24"/>
          <w:szCs w:val="24"/>
        </w:rPr>
        <w:t xml:space="preserve"> al </w:t>
      </w:r>
      <w:r w:rsidRPr="005C1906">
        <w:rPr>
          <w:rFonts w:ascii="Garamond" w:hAnsi="Garamond"/>
          <w:sz w:val="24"/>
          <w:szCs w:val="24"/>
          <w:u w:val="single"/>
        </w:rPr>
        <w:tab/>
      </w:r>
      <w:r w:rsidRPr="005C1906">
        <w:rPr>
          <w:rFonts w:ascii="Garamond" w:hAnsi="Garamond"/>
          <w:sz w:val="24"/>
          <w:szCs w:val="24"/>
        </w:rPr>
        <w:tab/>
      </w:r>
      <w:r w:rsidRPr="005C1906">
        <w:rPr>
          <w:rFonts w:ascii="Garamond" w:hAnsi="Garamond"/>
          <w:sz w:val="24"/>
          <w:szCs w:val="24"/>
        </w:rPr>
        <w:tab/>
      </w:r>
      <w:r w:rsidRPr="005C1906">
        <w:rPr>
          <w:rFonts w:ascii="Garamond" w:hAnsi="Garamond"/>
          <w:sz w:val="24"/>
          <w:szCs w:val="24"/>
        </w:rPr>
        <w:tab/>
        <w:t xml:space="preserve">U.O.: </w:t>
      </w:r>
      <w:r w:rsidR="0009478C">
        <w:rPr>
          <w:rFonts w:ascii="Garamond" w:hAnsi="Garamond"/>
          <w:sz w:val="24"/>
          <w:szCs w:val="24"/>
        </w:rPr>
        <w:t>Pronto Soccorso Generale</w:t>
      </w:r>
    </w:p>
    <w:p w14:paraId="19211B01" w14:textId="77777777" w:rsidR="001D7BCB" w:rsidRPr="005C1906" w:rsidRDefault="001D7BCB" w:rsidP="001D7BCB">
      <w:pPr>
        <w:spacing w:before="64"/>
        <w:rPr>
          <w:rFonts w:ascii="Garamond" w:hAnsi="Garamond"/>
          <w:b/>
          <w:sz w:val="24"/>
          <w:szCs w:val="24"/>
        </w:rPr>
      </w:pPr>
    </w:p>
    <w:p w14:paraId="2615B07C" w14:textId="77777777" w:rsidR="001D7BCB" w:rsidRPr="005C1906" w:rsidRDefault="001D7BCB" w:rsidP="001D7BCB">
      <w:pPr>
        <w:spacing w:before="64"/>
        <w:rPr>
          <w:rFonts w:ascii="Garamond" w:hAnsi="Garamond"/>
          <w:b/>
          <w:sz w:val="24"/>
          <w:szCs w:val="24"/>
        </w:rPr>
      </w:pPr>
    </w:p>
    <w:p w14:paraId="29204496" w14:textId="77777777" w:rsidR="001D7BCB" w:rsidRPr="005C1906" w:rsidRDefault="001D7BCB" w:rsidP="001D7BCB">
      <w:pPr>
        <w:spacing w:before="64"/>
        <w:rPr>
          <w:rFonts w:ascii="Garamond" w:hAnsi="Garamond"/>
          <w:b/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6525"/>
        <w:gridCol w:w="424"/>
        <w:gridCol w:w="424"/>
        <w:gridCol w:w="424"/>
        <w:gridCol w:w="426"/>
        <w:gridCol w:w="424"/>
      </w:tblGrid>
      <w:tr w:rsidR="001D7BCB" w:rsidRPr="00B1591B" w14:paraId="456CF315" w14:textId="77777777" w:rsidTr="00241B20">
        <w:trPr>
          <w:trHeight w:val="1811"/>
        </w:trPr>
        <w:tc>
          <w:tcPr>
            <w:tcW w:w="998" w:type="dxa"/>
          </w:tcPr>
          <w:p w14:paraId="55F40987" w14:textId="77777777" w:rsidR="001D7BCB" w:rsidRPr="005C1906" w:rsidRDefault="001D7BCB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0E1E747C" w14:textId="77777777" w:rsidR="001D7BCB" w:rsidRPr="005C1906" w:rsidRDefault="001D7BCB" w:rsidP="007E3BD1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416776DD" w14:textId="77777777" w:rsidR="001D7BCB" w:rsidRPr="00B1591B" w:rsidRDefault="001D7BCB" w:rsidP="007E3BD1">
            <w:pPr>
              <w:pStyle w:val="TableParagraph"/>
              <w:ind w:left="1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525" w:type="dxa"/>
          </w:tcPr>
          <w:p w14:paraId="3947D081" w14:textId="77777777" w:rsidR="001D7BCB" w:rsidRPr="00B1591B" w:rsidRDefault="001D7BCB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316C500" w14:textId="77777777" w:rsidR="001D7BCB" w:rsidRPr="00B1591B" w:rsidRDefault="001D7BCB" w:rsidP="007E3BD1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6B904632" w14:textId="77777777" w:rsidR="001D7BCB" w:rsidRPr="00B1591B" w:rsidRDefault="001D7BCB" w:rsidP="007E3BD1">
            <w:pPr>
              <w:pStyle w:val="TableParagraph"/>
              <w:ind w:left="196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4" w:type="dxa"/>
            <w:textDirection w:val="btLr"/>
          </w:tcPr>
          <w:p w14:paraId="18E1EB05" w14:textId="77777777" w:rsidR="001D7BCB" w:rsidRPr="00B1591B" w:rsidRDefault="001D7BCB" w:rsidP="007E3BD1">
            <w:pPr>
              <w:pStyle w:val="TableParagraph"/>
              <w:spacing w:before="63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4" w:type="dxa"/>
            <w:textDirection w:val="btLr"/>
          </w:tcPr>
          <w:p w14:paraId="2E01E639" w14:textId="77777777" w:rsidR="001D7BCB" w:rsidRPr="00B1591B" w:rsidRDefault="001D7BCB" w:rsidP="007E3BD1">
            <w:pPr>
              <w:pStyle w:val="TableParagraph"/>
              <w:spacing w:before="61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4" w:type="dxa"/>
            <w:textDirection w:val="btLr"/>
          </w:tcPr>
          <w:p w14:paraId="19E9F685" w14:textId="77777777" w:rsidR="001D7BCB" w:rsidRPr="00B1591B" w:rsidRDefault="001D7BCB" w:rsidP="007E3BD1">
            <w:pPr>
              <w:pStyle w:val="TableParagraph"/>
              <w:spacing w:before="65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6" w:type="dxa"/>
            <w:textDirection w:val="btLr"/>
          </w:tcPr>
          <w:p w14:paraId="3FA30FAD" w14:textId="77777777" w:rsidR="001D7BCB" w:rsidRPr="00B1591B" w:rsidRDefault="001D7BCB" w:rsidP="007E3BD1">
            <w:pPr>
              <w:pStyle w:val="TableParagraph"/>
              <w:spacing w:before="65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4" w:type="dxa"/>
            <w:textDirection w:val="btLr"/>
          </w:tcPr>
          <w:p w14:paraId="6D9D4500" w14:textId="77777777" w:rsidR="001D7BCB" w:rsidRPr="00B1591B" w:rsidRDefault="001D7BCB" w:rsidP="007E3BD1">
            <w:pPr>
              <w:pStyle w:val="TableParagraph"/>
              <w:spacing w:before="64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1D7BCB" w:rsidRPr="00B1591B" w14:paraId="5CB29229" w14:textId="77777777" w:rsidTr="00241B20">
        <w:trPr>
          <w:trHeight w:val="430"/>
        </w:trPr>
        <w:tc>
          <w:tcPr>
            <w:tcW w:w="998" w:type="dxa"/>
          </w:tcPr>
          <w:p w14:paraId="7FB63D9F" w14:textId="77777777" w:rsidR="001D7BCB" w:rsidRPr="00B1591B" w:rsidRDefault="001D7BCB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0D670A88" w14:textId="09444D11" w:rsidR="001D7BCB" w:rsidRPr="00B1591B" w:rsidRDefault="0009478C" w:rsidP="007E3BD1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09478C">
              <w:rPr>
                <w:rFonts w:ascii="Garamond" w:hAnsi="Garamond"/>
                <w:sz w:val="24"/>
                <w:szCs w:val="24"/>
              </w:rPr>
              <w:t>Rilevare i parametri vitali e raccogliere l'anamnesi essenziale del paziente con problemi di urgenza/emergenza;</w:t>
            </w:r>
          </w:p>
        </w:tc>
        <w:tc>
          <w:tcPr>
            <w:tcW w:w="424" w:type="dxa"/>
          </w:tcPr>
          <w:p w14:paraId="450BA9FF" w14:textId="77777777" w:rsidR="001D7BCB" w:rsidRPr="00B1591B" w:rsidRDefault="001D7BCB" w:rsidP="007E3BD1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B856404" w14:textId="77777777" w:rsidR="001D7BCB" w:rsidRPr="00B1591B" w:rsidRDefault="001D7BCB" w:rsidP="007E3BD1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75AD91F" w14:textId="77777777" w:rsidR="001D7BCB" w:rsidRPr="00B1591B" w:rsidRDefault="001D7BCB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73487B36" w14:textId="77777777" w:rsidR="001D7BCB" w:rsidRPr="00B1591B" w:rsidRDefault="001D7BCB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EABB7AF" w14:textId="77777777" w:rsidR="001D7BCB" w:rsidRPr="00B1591B" w:rsidRDefault="001D7BCB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D7BCB" w:rsidRPr="00B1591B" w14:paraId="7D7EA6FA" w14:textId="77777777" w:rsidTr="00241B20">
        <w:trPr>
          <w:trHeight w:val="361"/>
        </w:trPr>
        <w:tc>
          <w:tcPr>
            <w:tcW w:w="998" w:type="dxa"/>
          </w:tcPr>
          <w:p w14:paraId="499E03B7" w14:textId="77777777" w:rsidR="001D7BCB" w:rsidRPr="00B1591B" w:rsidRDefault="001D7BCB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4E014EA2" w14:textId="325C82EA" w:rsidR="001D7BCB" w:rsidRPr="00B1591B" w:rsidRDefault="0009478C" w:rsidP="007E3BD1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09478C">
              <w:rPr>
                <w:rFonts w:ascii="Garamond" w:hAnsi="Garamond"/>
                <w:sz w:val="24"/>
                <w:szCs w:val="24"/>
              </w:rPr>
              <w:t>Eseguire l’esame obiettivo generale nel paziente critico</w:t>
            </w:r>
          </w:p>
        </w:tc>
        <w:tc>
          <w:tcPr>
            <w:tcW w:w="424" w:type="dxa"/>
          </w:tcPr>
          <w:p w14:paraId="23327DD0" w14:textId="77777777" w:rsidR="001D7BCB" w:rsidRPr="00B1591B" w:rsidRDefault="001D7BCB" w:rsidP="007E3BD1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31149AF" w14:textId="77777777" w:rsidR="001D7BCB" w:rsidRPr="00B1591B" w:rsidRDefault="001D7BCB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944B676" w14:textId="77777777" w:rsidR="001D7BCB" w:rsidRPr="00B1591B" w:rsidRDefault="001D7BCB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4C189852" w14:textId="77777777" w:rsidR="001D7BCB" w:rsidRPr="00B1591B" w:rsidRDefault="001D7BCB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6985841" w14:textId="77777777" w:rsidR="001D7BCB" w:rsidRPr="00B1591B" w:rsidRDefault="001D7BCB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D7BCB" w:rsidRPr="00B1591B" w14:paraId="3958FBCE" w14:textId="77777777" w:rsidTr="00241B20">
        <w:trPr>
          <w:trHeight w:val="300"/>
        </w:trPr>
        <w:tc>
          <w:tcPr>
            <w:tcW w:w="998" w:type="dxa"/>
          </w:tcPr>
          <w:p w14:paraId="7ED8BE33" w14:textId="77777777" w:rsidR="001D7BCB" w:rsidRPr="00B1591B" w:rsidRDefault="001D7BCB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5C05B49E" w14:textId="0DD90018" w:rsidR="001D7BCB" w:rsidRPr="00B1591B" w:rsidRDefault="0009478C" w:rsidP="007E3BD1">
            <w:pPr>
              <w:pStyle w:val="TableParagraph"/>
              <w:ind w:left="115"/>
              <w:rPr>
                <w:rFonts w:ascii="Garamond" w:hAnsi="Garamond"/>
                <w:sz w:val="24"/>
                <w:szCs w:val="24"/>
              </w:rPr>
            </w:pPr>
            <w:r w:rsidRPr="0009478C">
              <w:rPr>
                <w:rFonts w:ascii="Garamond" w:hAnsi="Garamond"/>
                <w:sz w:val="24"/>
                <w:szCs w:val="24"/>
              </w:rPr>
              <w:t>Interpretare il monitoraggio multiparametrico delle funzioni vitali e dell’emogasanalisi</w:t>
            </w:r>
          </w:p>
        </w:tc>
        <w:tc>
          <w:tcPr>
            <w:tcW w:w="424" w:type="dxa"/>
          </w:tcPr>
          <w:p w14:paraId="61EF089C" w14:textId="77777777" w:rsidR="001D7BCB" w:rsidRPr="00B1591B" w:rsidRDefault="001D7BCB" w:rsidP="007E3BD1">
            <w:pPr>
              <w:pStyle w:val="TableParagraph"/>
              <w:spacing w:before="1"/>
              <w:ind w:left="0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A2A2223" w14:textId="77777777" w:rsidR="001D7BCB" w:rsidRPr="00B1591B" w:rsidRDefault="001D7BCB" w:rsidP="007E3BD1">
            <w:pPr>
              <w:pStyle w:val="TableParagraph"/>
              <w:spacing w:before="1"/>
              <w:ind w:left="0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D6C6DE9" w14:textId="77777777" w:rsidR="001D7BCB" w:rsidRPr="00B1591B" w:rsidRDefault="001D7BCB" w:rsidP="007E3BD1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33C14B47" w14:textId="77777777" w:rsidR="001D7BCB" w:rsidRPr="00B1591B" w:rsidRDefault="001D7BCB" w:rsidP="007E3BD1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971AF26" w14:textId="77777777" w:rsidR="001D7BCB" w:rsidRPr="00B1591B" w:rsidRDefault="001D7BCB" w:rsidP="007E3BD1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D7BCB" w:rsidRPr="00B1591B" w14:paraId="1932B193" w14:textId="77777777" w:rsidTr="00241B20">
        <w:trPr>
          <w:trHeight w:val="361"/>
        </w:trPr>
        <w:tc>
          <w:tcPr>
            <w:tcW w:w="998" w:type="dxa"/>
          </w:tcPr>
          <w:p w14:paraId="25C0CDC0" w14:textId="77777777" w:rsidR="001D7BCB" w:rsidRPr="00B1591B" w:rsidRDefault="001D7BCB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70A21643" w14:textId="6CCF8C67" w:rsidR="001D7BCB" w:rsidRPr="00B1591B" w:rsidRDefault="00241B20" w:rsidP="007E3BD1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241B20">
              <w:rPr>
                <w:rFonts w:ascii="Garamond" w:hAnsi="Garamond"/>
                <w:sz w:val="24"/>
                <w:szCs w:val="24"/>
              </w:rPr>
              <w:t>Indicazione all’ossigenoterapia e conoscenza dei presidi di somministrazione</w:t>
            </w:r>
          </w:p>
        </w:tc>
        <w:tc>
          <w:tcPr>
            <w:tcW w:w="424" w:type="dxa"/>
          </w:tcPr>
          <w:p w14:paraId="153D0E8A" w14:textId="77777777" w:rsidR="001D7BCB" w:rsidRPr="00B1591B" w:rsidRDefault="001D7BCB" w:rsidP="007E3BD1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26383E5" w14:textId="77777777" w:rsidR="001D7BCB" w:rsidRPr="00B1591B" w:rsidRDefault="001D7BCB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EC7D823" w14:textId="77777777" w:rsidR="001D7BCB" w:rsidRPr="00B1591B" w:rsidRDefault="001D7BCB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73BB786D" w14:textId="77777777" w:rsidR="001D7BCB" w:rsidRPr="00B1591B" w:rsidRDefault="001D7BCB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A07D2E6" w14:textId="77777777" w:rsidR="001D7BCB" w:rsidRPr="00B1591B" w:rsidRDefault="001D7BCB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D7BCB" w:rsidRPr="00B1591B" w14:paraId="31921807" w14:textId="77777777" w:rsidTr="00241B20">
        <w:trPr>
          <w:trHeight w:val="362"/>
        </w:trPr>
        <w:tc>
          <w:tcPr>
            <w:tcW w:w="998" w:type="dxa"/>
          </w:tcPr>
          <w:p w14:paraId="48D31D28" w14:textId="77777777" w:rsidR="001D7BCB" w:rsidRPr="00B1591B" w:rsidRDefault="001D7BCB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66126FAE" w14:textId="47A588EA" w:rsidR="001D7BCB" w:rsidRPr="00B1591B" w:rsidRDefault="00241B20" w:rsidP="007E3BD1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241B20">
              <w:rPr>
                <w:rFonts w:ascii="Garamond" w:hAnsi="Garamond"/>
                <w:sz w:val="24"/>
                <w:szCs w:val="24"/>
              </w:rPr>
              <w:t>Riconoscimento dell’arresto cardiaco, rianimazione cardiopolmonare (RCP), uso del defibrillatore semiautomatico (DAE)</w:t>
            </w:r>
          </w:p>
        </w:tc>
        <w:tc>
          <w:tcPr>
            <w:tcW w:w="424" w:type="dxa"/>
          </w:tcPr>
          <w:p w14:paraId="6C53527B" w14:textId="77777777" w:rsidR="001D7BCB" w:rsidRPr="00B1591B" w:rsidRDefault="001D7BCB" w:rsidP="007E3BD1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3902494" w14:textId="77777777" w:rsidR="001D7BCB" w:rsidRPr="00B1591B" w:rsidRDefault="001D7BCB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BD8312F" w14:textId="77777777" w:rsidR="001D7BCB" w:rsidRPr="00B1591B" w:rsidRDefault="001D7BCB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0FE3B5BD" w14:textId="77777777" w:rsidR="001D7BCB" w:rsidRPr="00B1591B" w:rsidRDefault="001D7BCB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DBFC916" w14:textId="77777777" w:rsidR="001D7BCB" w:rsidRPr="00B1591B" w:rsidRDefault="001D7BCB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D7BCB" w:rsidRPr="00B1591B" w14:paraId="3B131D20" w14:textId="77777777" w:rsidTr="00241B20">
        <w:trPr>
          <w:trHeight w:val="372"/>
        </w:trPr>
        <w:tc>
          <w:tcPr>
            <w:tcW w:w="998" w:type="dxa"/>
          </w:tcPr>
          <w:p w14:paraId="4CB07F83" w14:textId="77777777" w:rsidR="001D7BCB" w:rsidRPr="00B1591B" w:rsidRDefault="001D7BCB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2A189C8F" w14:textId="46402461" w:rsidR="001D7BCB" w:rsidRPr="00B1591B" w:rsidRDefault="00241B20" w:rsidP="007E3BD1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241B20">
              <w:rPr>
                <w:rFonts w:ascii="Garamond" w:hAnsi="Garamond"/>
                <w:sz w:val="24"/>
                <w:szCs w:val="24"/>
              </w:rPr>
              <w:t>Collaborazione con l’équipe del Pronto Soccorso per la valutazione e stabilizzazione del paziente critico</w:t>
            </w:r>
          </w:p>
        </w:tc>
        <w:tc>
          <w:tcPr>
            <w:tcW w:w="424" w:type="dxa"/>
          </w:tcPr>
          <w:p w14:paraId="0D3AD6DF" w14:textId="77777777" w:rsidR="001D7BCB" w:rsidRPr="00B1591B" w:rsidRDefault="001D7BCB" w:rsidP="007E3BD1">
            <w:pPr>
              <w:pStyle w:val="TableParagraph"/>
              <w:ind w:left="0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551CFFA" w14:textId="77777777" w:rsidR="001D7BCB" w:rsidRPr="00B1591B" w:rsidRDefault="001D7BCB" w:rsidP="007E3BD1">
            <w:pPr>
              <w:pStyle w:val="TableParagraph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EA46EAE" w14:textId="77777777" w:rsidR="001D7BCB" w:rsidRPr="00B1591B" w:rsidRDefault="001D7BCB" w:rsidP="007E3BD1">
            <w:pPr>
              <w:pStyle w:val="TableParagraph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1536E048" w14:textId="77777777" w:rsidR="001D7BCB" w:rsidRPr="00B1591B" w:rsidRDefault="001D7BCB" w:rsidP="007E3BD1">
            <w:pPr>
              <w:pStyle w:val="TableParagraph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546E02D" w14:textId="77777777" w:rsidR="001D7BCB" w:rsidRPr="00B1591B" w:rsidRDefault="001D7BCB" w:rsidP="007E3BD1">
            <w:pPr>
              <w:pStyle w:val="TableParagraph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D7BCB" w:rsidRPr="00B1591B" w14:paraId="19F7E4F2" w14:textId="77777777" w:rsidTr="00241B20">
        <w:trPr>
          <w:trHeight w:val="278"/>
        </w:trPr>
        <w:tc>
          <w:tcPr>
            <w:tcW w:w="998" w:type="dxa"/>
          </w:tcPr>
          <w:p w14:paraId="67513B5A" w14:textId="77777777" w:rsidR="001D7BCB" w:rsidRPr="00B1591B" w:rsidRDefault="001D7BCB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325EC6A9" w14:textId="1367B57B" w:rsidR="001D7BCB" w:rsidRDefault="00241B20" w:rsidP="00241B20">
            <w:pPr>
              <w:pStyle w:val="TableParagraph"/>
              <w:tabs>
                <w:tab w:val="left" w:pos="645"/>
              </w:tabs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241B20">
              <w:rPr>
                <w:rFonts w:ascii="Garamond" w:hAnsi="Garamond"/>
                <w:sz w:val="24"/>
                <w:szCs w:val="24"/>
              </w:rPr>
              <w:t>Approccio ABCDE, monitoraggio parametri vitali, supporto nella fase diagnostica e terapeutica iniziale</w:t>
            </w:r>
          </w:p>
        </w:tc>
        <w:tc>
          <w:tcPr>
            <w:tcW w:w="424" w:type="dxa"/>
          </w:tcPr>
          <w:p w14:paraId="78F80880" w14:textId="77777777" w:rsidR="001D7BCB" w:rsidRPr="00B1591B" w:rsidRDefault="001D7BCB" w:rsidP="007E3BD1">
            <w:pPr>
              <w:pStyle w:val="TableParagraph"/>
              <w:spacing w:before="182"/>
              <w:ind w:left="0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E6AFECC" w14:textId="77777777" w:rsidR="001D7BCB" w:rsidRPr="00B1591B" w:rsidRDefault="001D7BCB" w:rsidP="007E3BD1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9BDD251" w14:textId="77777777" w:rsidR="001D7BCB" w:rsidRPr="00B1591B" w:rsidRDefault="001D7BCB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123A5115" w14:textId="77777777" w:rsidR="001D7BCB" w:rsidRPr="00B1591B" w:rsidRDefault="001D7BCB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2455C6E" w14:textId="77777777" w:rsidR="001D7BCB" w:rsidRPr="00B1591B" w:rsidRDefault="001D7BCB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D7BCB" w:rsidRPr="00B1591B" w14:paraId="121D076D" w14:textId="77777777" w:rsidTr="00241B20">
        <w:trPr>
          <w:trHeight w:val="230"/>
        </w:trPr>
        <w:tc>
          <w:tcPr>
            <w:tcW w:w="998" w:type="dxa"/>
          </w:tcPr>
          <w:p w14:paraId="5616CA7D" w14:textId="77777777" w:rsidR="001D7BCB" w:rsidRPr="00B1591B" w:rsidRDefault="001D7BCB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43630E8D" w14:textId="29B8C284" w:rsidR="001D7BCB" w:rsidRDefault="00241B20" w:rsidP="007E3BD1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241B20">
              <w:rPr>
                <w:rFonts w:ascii="Garamond" w:hAnsi="Garamond"/>
                <w:sz w:val="24"/>
                <w:szCs w:val="24"/>
              </w:rPr>
              <w:t>Sviluppo di competenze nella comunicazione in emergenza Gestione del colloquio con pazienti e familiari in situazioni critiche, comunicazione efficace con l’équipe multidisciplinare</w:t>
            </w:r>
          </w:p>
        </w:tc>
        <w:tc>
          <w:tcPr>
            <w:tcW w:w="424" w:type="dxa"/>
          </w:tcPr>
          <w:p w14:paraId="4A321BB4" w14:textId="77777777" w:rsidR="001D7BCB" w:rsidRPr="00B1591B" w:rsidRDefault="001D7BCB" w:rsidP="007E3BD1">
            <w:pPr>
              <w:pStyle w:val="TableParagraph"/>
              <w:spacing w:before="182"/>
              <w:ind w:left="0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F5D921E" w14:textId="77777777" w:rsidR="001D7BCB" w:rsidRPr="00B1591B" w:rsidRDefault="001D7BCB" w:rsidP="007E3BD1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3BB7EE9" w14:textId="77777777" w:rsidR="001D7BCB" w:rsidRPr="00B1591B" w:rsidRDefault="001D7BCB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0B008DC9" w14:textId="77777777" w:rsidR="001D7BCB" w:rsidRPr="00B1591B" w:rsidRDefault="001D7BCB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F4C0308" w14:textId="77777777" w:rsidR="001D7BCB" w:rsidRPr="00B1591B" w:rsidRDefault="001D7BCB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3EAEE7A4" w14:textId="77777777" w:rsidR="001D7BCB" w:rsidRPr="00D036C0" w:rsidRDefault="001D7BCB" w:rsidP="001D7BCB">
      <w:pPr>
        <w:spacing w:before="64"/>
        <w:rPr>
          <w:rFonts w:ascii="Garamond" w:hAnsi="Garamond"/>
          <w:b/>
          <w:sz w:val="24"/>
          <w:szCs w:val="24"/>
          <w:lang w:val="en-US"/>
        </w:rPr>
      </w:pPr>
    </w:p>
    <w:p w14:paraId="6E87E854" w14:textId="77777777" w:rsidR="00C077F7" w:rsidRPr="00D036C0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</w:p>
    <w:p w14:paraId="72C6F7DA" w14:textId="77777777" w:rsidR="00C077F7" w:rsidRPr="00D036C0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</w:p>
    <w:p w14:paraId="0C54F811" w14:textId="77777777" w:rsidR="00C077F7" w:rsidRPr="00D036C0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</w:p>
    <w:p w14:paraId="23F55D8F" w14:textId="77777777" w:rsidR="00C077F7" w:rsidRPr="00D036C0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</w:p>
    <w:p w14:paraId="4E72A9D8" w14:textId="77777777" w:rsidR="00C077F7" w:rsidRPr="00D036C0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</w:p>
    <w:p w14:paraId="05F81901" w14:textId="77777777" w:rsidR="00C077F7" w:rsidRPr="00D036C0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</w:p>
    <w:p w14:paraId="5A2E8A2E" w14:textId="77777777" w:rsidR="00C077F7" w:rsidRPr="00D036C0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</w:p>
    <w:p w14:paraId="00362FAA" w14:textId="77777777" w:rsidR="00C077F7" w:rsidRPr="00D036C0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</w:p>
    <w:p w14:paraId="2438D35F" w14:textId="77777777" w:rsidR="00C077F7" w:rsidRPr="00D036C0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</w:p>
    <w:p w14:paraId="507945C0" w14:textId="2999B476" w:rsidR="005C1906" w:rsidRPr="00C077F7" w:rsidRDefault="003478E0" w:rsidP="005C1906">
      <w:pPr>
        <w:pStyle w:val="Titolo1"/>
        <w:rPr>
          <w:rFonts w:ascii="Garamond" w:hAnsi="Garamond"/>
          <w:spacing w:val="-2"/>
          <w:lang w:val="en-US"/>
        </w:rPr>
      </w:pPr>
      <w:r w:rsidRPr="003478E0">
        <w:rPr>
          <w:rFonts w:ascii="Garamond" w:hAnsi="Garamond"/>
          <w:lang w:val="en-US"/>
        </w:rPr>
        <w:t>6</w:t>
      </w:r>
      <w:r w:rsidRPr="003478E0">
        <w:rPr>
          <w:rFonts w:ascii="Garamond" w:hAnsi="Garamond"/>
          <w:vertAlign w:val="superscript"/>
          <w:lang w:val="en-US"/>
        </w:rPr>
        <w:t>th</w:t>
      </w:r>
      <w:r w:rsidRPr="003478E0">
        <w:rPr>
          <w:rFonts w:ascii="Garamond" w:hAnsi="Garamond"/>
          <w:lang w:val="en-US"/>
        </w:rPr>
        <w:t xml:space="preserve"> Year </w:t>
      </w:r>
      <w:r w:rsidR="005C1906" w:rsidRPr="00C077F7">
        <w:rPr>
          <w:rFonts w:ascii="Garamond" w:hAnsi="Garamond"/>
          <w:spacing w:val="-2"/>
          <w:lang w:val="en-US"/>
        </w:rPr>
        <w:t xml:space="preserve">Clinical Clerkship </w:t>
      </w:r>
      <w:r w:rsidR="00BE5BF1" w:rsidRPr="003A5A50">
        <w:rPr>
          <w:rFonts w:ascii="Garamond" w:hAnsi="Garamond"/>
          <w:spacing w:val="-2"/>
          <w:lang w:val="en-US"/>
        </w:rPr>
        <w:t>Emergency and Intensive Care</w:t>
      </w:r>
    </w:p>
    <w:p w14:paraId="5775B815" w14:textId="77777777" w:rsidR="005C1906" w:rsidRDefault="005C1906" w:rsidP="005C1906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  <w:lang w:val="en-US"/>
        </w:rPr>
      </w:pPr>
    </w:p>
    <w:p w14:paraId="5A23D598" w14:textId="1AD5D86B" w:rsidR="005C1906" w:rsidRPr="00A446BD" w:rsidRDefault="005C1906" w:rsidP="005C1906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</w:rPr>
      </w:pPr>
      <w:r w:rsidRPr="00A446BD">
        <w:rPr>
          <w:rFonts w:ascii="Garamond" w:hAnsi="Garamond"/>
          <w:sz w:val="24"/>
          <w:szCs w:val="24"/>
        </w:rPr>
        <w:t xml:space="preserve">Studente: </w:t>
      </w:r>
      <w:r w:rsidRPr="00A446BD">
        <w:rPr>
          <w:rFonts w:ascii="Garamond" w:hAnsi="Garamond"/>
          <w:sz w:val="24"/>
          <w:szCs w:val="24"/>
          <w:u w:val="single"/>
        </w:rPr>
        <w:tab/>
      </w:r>
      <w:r w:rsidRPr="00A446BD">
        <w:rPr>
          <w:rFonts w:ascii="Garamond" w:hAnsi="Garamond"/>
          <w:sz w:val="24"/>
          <w:szCs w:val="24"/>
          <w:u w:val="single"/>
        </w:rPr>
        <w:tab/>
      </w:r>
      <w:r w:rsidRPr="00A446BD">
        <w:rPr>
          <w:rFonts w:ascii="Garamond" w:hAnsi="Garamond"/>
          <w:sz w:val="24"/>
          <w:szCs w:val="24"/>
          <w:u w:val="single"/>
        </w:rPr>
        <w:tab/>
      </w:r>
      <w:r w:rsidRPr="00A446BD">
        <w:rPr>
          <w:rFonts w:ascii="Garamond" w:hAnsi="Garamond"/>
          <w:sz w:val="24"/>
          <w:szCs w:val="24"/>
        </w:rPr>
        <w:tab/>
        <w:t xml:space="preserve">Tutor: </w:t>
      </w:r>
      <w:r w:rsidRPr="00A446BD">
        <w:rPr>
          <w:rFonts w:ascii="Garamond" w:hAnsi="Garamond"/>
          <w:sz w:val="24"/>
          <w:szCs w:val="24"/>
          <w:u w:val="single"/>
        </w:rPr>
        <w:tab/>
      </w:r>
      <w:r w:rsidRPr="00A446BD">
        <w:rPr>
          <w:rFonts w:ascii="Garamond" w:hAnsi="Garamond"/>
          <w:sz w:val="24"/>
          <w:szCs w:val="24"/>
        </w:rPr>
        <w:t xml:space="preserve"> </w:t>
      </w:r>
      <w:r w:rsidRPr="00A446BD">
        <w:rPr>
          <w:rFonts w:ascii="Garamond" w:hAnsi="Garamond"/>
          <w:spacing w:val="-5"/>
          <w:sz w:val="24"/>
          <w:szCs w:val="24"/>
        </w:rPr>
        <w:t xml:space="preserve">Periodo: </w:t>
      </w:r>
      <w:r w:rsidRPr="00A446BD">
        <w:rPr>
          <w:rFonts w:ascii="Garamond" w:hAnsi="Garamond"/>
          <w:sz w:val="24"/>
          <w:szCs w:val="24"/>
        </w:rPr>
        <w:t xml:space="preserve">dal </w:t>
      </w:r>
      <w:r w:rsidRPr="00A446BD">
        <w:rPr>
          <w:rFonts w:ascii="Garamond" w:hAnsi="Garamond"/>
          <w:sz w:val="24"/>
          <w:szCs w:val="24"/>
          <w:u w:val="single"/>
        </w:rPr>
        <w:tab/>
      </w:r>
      <w:r w:rsidRPr="00A446BD">
        <w:rPr>
          <w:rFonts w:ascii="Garamond" w:hAnsi="Garamond"/>
          <w:sz w:val="24"/>
          <w:szCs w:val="24"/>
        </w:rPr>
        <w:t xml:space="preserve"> al </w:t>
      </w:r>
      <w:r w:rsidRPr="00A446BD">
        <w:rPr>
          <w:rFonts w:ascii="Garamond" w:hAnsi="Garamond"/>
          <w:sz w:val="24"/>
          <w:szCs w:val="24"/>
          <w:u w:val="single"/>
        </w:rPr>
        <w:tab/>
      </w:r>
      <w:r w:rsidRPr="00A446BD">
        <w:rPr>
          <w:rFonts w:ascii="Garamond" w:hAnsi="Garamond"/>
          <w:sz w:val="24"/>
          <w:szCs w:val="24"/>
        </w:rPr>
        <w:tab/>
      </w:r>
      <w:r w:rsidRPr="00A446BD">
        <w:rPr>
          <w:rFonts w:ascii="Garamond" w:hAnsi="Garamond"/>
          <w:sz w:val="24"/>
          <w:szCs w:val="24"/>
        </w:rPr>
        <w:tab/>
      </w:r>
      <w:r w:rsidRPr="00A446BD">
        <w:rPr>
          <w:rFonts w:ascii="Garamond" w:hAnsi="Garamond"/>
          <w:sz w:val="24"/>
          <w:szCs w:val="24"/>
        </w:rPr>
        <w:tab/>
        <w:t>U.O.:</w:t>
      </w:r>
      <w:r w:rsidR="00BE5BF1">
        <w:rPr>
          <w:rFonts w:ascii="Garamond" w:hAnsi="Garamond"/>
          <w:sz w:val="24"/>
          <w:szCs w:val="24"/>
        </w:rPr>
        <w:t xml:space="preserve"> Anestesia e Rianimazione</w:t>
      </w:r>
    </w:p>
    <w:p w14:paraId="2BC60B80" w14:textId="77777777" w:rsidR="005C1906" w:rsidRPr="00A446BD" w:rsidRDefault="005C1906" w:rsidP="005C1906">
      <w:pPr>
        <w:spacing w:before="64"/>
        <w:rPr>
          <w:rFonts w:ascii="Garamond" w:hAnsi="Garamond"/>
          <w:b/>
          <w:sz w:val="24"/>
          <w:szCs w:val="24"/>
        </w:rPr>
      </w:pPr>
    </w:p>
    <w:p w14:paraId="67B3FAD3" w14:textId="77777777" w:rsidR="005C1906" w:rsidRPr="00A446BD" w:rsidRDefault="005C1906" w:rsidP="005C1906">
      <w:pPr>
        <w:spacing w:before="64"/>
        <w:rPr>
          <w:rFonts w:ascii="Garamond" w:hAnsi="Garamond"/>
          <w:b/>
          <w:sz w:val="24"/>
          <w:szCs w:val="24"/>
        </w:rPr>
      </w:pPr>
    </w:p>
    <w:p w14:paraId="7EAA5BDF" w14:textId="77777777" w:rsidR="005C1906" w:rsidRPr="00A446BD" w:rsidRDefault="005C1906" w:rsidP="005C1906">
      <w:pPr>
        <w:spacing w:before="64"/>
        <w:rPr>
          <w:rFonts w:ascii="Garamond" w:hAnsi="Garamond"/>
          <w:b/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6525"/>
        <w:gridCol w:w="424"/>
        <w:gridCol w:w="424"/>
        <w:gridCol w:w="424"/>
        <w:gridCol w:w="426"/>
        <w:gridCol w:w="424"/>
      </w:tblGrid>
      <w:tr w:rsidR="005C1906" w:rsidRPr="00B1591B" w14:paraId="1D99B972" w14:textId="77777777" w:rsidTr="00BE5BF1">
        <w:trPr>
          <w:trHeight w:val="1811"/>
        </w:trPr>
        <w:tc>
          <w:tcPr>
            <w:tcW w:w="998" w:type="dxa"/>
          </w:tcPr>
          <w:p w14:paraId="68937771" w14:textId="77777777" w:rsidR="005C1906" w:rsidRPr="00A446BD" w:rsidRDefault="005C1906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7C5A0695" w14:textId="77777777" w:rsidR="005C1906" w:rsidRPr="00A446BD" w:rsidRDefault="005C1906" w:rsidP="007E3BD1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24BB8ED9" w14:textId="77777777" w:rsidR="005C1906" w:rsidRPr="00B1591B" w:rsidRDefault="005C1906" w:rsidP="007E3BD1">
            <w:pPr>
              <w:pStyle w:val="TableParagraph"/>
              <w:ind w:left="1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525" w:type="dxa"/>
          </w:tcPr>
          <w:p w14:paraId="4A63D31A" w14:textId="77777777" w:rsidR="005C1906" w:rsidRPr="00B1591B" w:rsidRDefault="005C1906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72A67617" w14:textId="77777777" w:rsidR="005C1906" w:rsidRPr="00B1591B" w:rsidRDefault="005C1906" w:rsidP="007E3BD1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770D54E7" w14:textId="77777777" w:rsidR="005C1906" w:rsidRPr="00B1591B" w:rsidRDefault="005C1906" w:rsidP="007E3BD1">
            <w:pPr>
              <w:pStyle w:val="TableParagraph"/>
              <w:ind w:left="196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4" w:type="dxa"/>
            <w:textDirection w:val="btLr"/>
          </w:tcPr>
          <w:p w14:paraId="557F0832" w14:textId="77777777" w:rsidR="005C1906" w:rsidRPr="00B1591B" w:rsidRDefault="005C1906" w:rsidP="007E3BD1">
            <w:pPr>
              <w:pStyle w:val="TableParagraph"/>
              <w:spacing w:before="63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4" w:type="dxa"/>
            <w:textDirection w:val="btLr"/>
          </w:tcPr>
          <w:p w14:paraId="056A3DC2" w14:textId="77777777" w:rsidR="005C1906" w:rsidRPr="00B1591B" w:rsidRDefault="005C1906" w:rsidP="007E3BD1">
            <w:pPr>
              <w:pStyle w:val="TableParagraph"/>
              <w:spacing w:before="61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4" w:type="dxa"/>
            <w:textDirection w:val="btLr"/>
          </w:tcPr>
          <w:p w14:paraId="57CFFBEA" w14:textId="77777777" w:rsidR="005C1906" w:rsidRPr="00B1591B" w:rsidRDefault="005C1906" w:rsidP="007E3BD1">
            <w:pPr>
              <w:pStyle w:val="TableParagraph"/>
              <w:spacing w:before="65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6" w:type="dxa"/>
            <w:textDirection w:val="btLr"/>
          </w:tcPr>
          <w:p w14:paraId="610021F0" w14:textId="77777777" w:rsidR="005C1906" w:rsidRPr="00B1591B" w:rsidRDefault="005C1906" w:rsidP="007E3BD1">
            <w:pPr>
              <w:pStyle w:val="TableParagraph"/>
              <w:spacing w:before="65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4" w:type="dxa"/>
            <w:textDirection w:val="btLr"/>
          </w:tcPr>
          <w:p w14:paraId="5D22DD89" w14:textId="77777777" w:rsidR="005C1906" w:rsidRPr="00B1591B" w:rsidRDefault="005C1906" w:rsidP="007E3BD1">
            <w:pPr>
              <w:pStyle w:val="TableParagraph"/>
              <w:spacing w:before="64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F85809" w:rsidRPr="00B1591B" w14:paraId="452CA3E0" w14:textId="77777777" w:rsidTr="00BE5BF1">
        <w:trPr>
          <w:trHeight w:val="430"/>
        </w:trPr>
        <w:tc>
          <w:tcPr>
            <w:tcW w:w="998" w:type="dxa"/>
          </w:tcPr>
          <w:p w14:paraId="2D6C1ABD" w14:textId="77777777" w:rsidR="00F85809" w:rsidRPr="00B1591B" w:rsidRDefault="00F85809" w:rsidP="00F85809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274A93B6" w14:textId="5D51AFA6" w:rsidR="00F85809" w:rsidRPr="00B1591B" w:rsidRDefault="00BE5BF1" w:rsidP="00F85809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BE5BF1">
              <w:rPr>
                <w:rFonts w:ascii="Garamond" w:hAnsi="Garamond"/>
                <w:sz w:val="24"/>
                <w:szCs w:val="24"/>
              </w:rPr>
              <w:t>Raccogliere l’anamnesi orientata del paziente critico</w:t>
            </w:r>
          </w:p>
        </w:tc>
        <w:tc>
          <w:tcPr>
            <w:tcW w:w="424" w:type="dxa"/>
          </w:tcPr>
          <w:p w14:paraId="731178CB" w14:textId="77777777" w:rsidR="00F85809" w:rsidRPr="00B1591B" w:rsidRDefault="00F85809" w:rsidP="00F85809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053EF1F" w14:textId="77777777" w:rsidR="00F85809" w:rsidRPr="00B1591B" w:rsidRDefault="00F85809" w:rsidP="00F85809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F0936FA" w14:textId="77777777" w:rsidR="00F85809" w:rsidRPr="00B1591B" w:rsidRDefault="00F85809" w:rsidP="00F85809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0F8EEFF0" w14:textId="77777777" w:rsidR="00F85809" w:rsidRPr="00B1591B" w:rsidRDefault="00F85809" w:rsidP="00F85809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9978740" w14:textId="77777777" w:rsidR="00F85809" w:rsidRPr="00B1591B" w:rsidRDefault="00F85809" w:rsidP="00F85809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F85809" w:rsidRPr="00B1591B" w14:paraId="71D08124" w14:textId="77777777" w:rsidTr="00BE5BF1">
        <w:trPr>
          <w:trHeight w:val="361"/>
        </w:trPr>
        <w:tc>
          <w:tcPr>
            <w:tcW w:w="998" w:type="dxa"/>
          </w:tcPr>
          <w:p w14:paraId="5C97AB81" w14:textId="77777777" w:rsidR="00F85809" w:rsidRPr="00B1591B" w:rsidRDefault="00F85809" w:rsidP="00F85809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419B599E" w14:textId="3792D106" w:rsidR="00F85809" w:rsidRPr="00B1591B" w:rsidRDefault="00BE5BF1" w:rsidP="00F85809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BE5BF1">
              <w:rPr>
                <w:rFonts w:ascii="Garamond" w:hAnsi="Garamond"/>
                <w:sz w:val="24"/>
                <w:szCs w:val="24"/>
              </w:rPr>
              <w:t xml:space="preserve">Raccogliere l’anamnesi orientata del paziente </w:t>
            </w:r>
            <w:r>
              <w:rPr>
                <w:rFonts w:ascii="Garamond" w:hAnsi="Garamond"/>
                <w:sz w:val="24"/>
                <w:szCs w:val="24"/>
              </w:rPr>
              <w:t>d</w:t>
            </w:r>
            <w:r w:rsidRPr="00BE5BF1">
              <w:rPr>
                <w:rFonts w:ascii="Garamond" w:hAnsi="Garamond"/>
                <w:sz w:val="24"/>
                <w:szCs w:val="24"/>
              </w:rPr>
              <w:t>a sottoporre ad anestesia</w:t>
            </w:r>
          </w:p>
        </w:tc>
        <w:tc>
          <w:tcPr>
            <w:tcW w:w="424" w:type="dxa"/>
          </w:tcPr>
          <w:p w14:paraId="7FC9CF7F" w14:textId="77777777" w:rsidR="00F85809" w:rsidRPr="00B1591B" w:rsidRDefault="00F85809" w:rsidP="00F85809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C2A37D0" w14:textId="77777777" w:rsidR="00F85809" w:rsidRPr="00B1591B" w:rsidRDefault="00F85809" w:rsidP="00F85809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AAC305A" w14:textId="77777777" w:rsidR="00F85809" w:rsidRPr="00B1591B" w:rsidRDefault="00F85809" w:rsidP="00F85809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3AC7EE66" w14:textId="77777777" w:rsidR="00F85809" w:rsidRPr="00B1591B" w:rsidRDefault="00F85809" w:rsidP="00F85809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31182B8" w14:textId="77777777" w:rsidR="00F85809" w:rsidRPr="00B1591B" w:rsidRDefault="00F85809" w:rsidP="00F85809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F85809" w:rsidRPr="00B1591B" w14:paraId="00055EEC" w14:textId="77777777" w:rsidTr="00BE5BF1">
        <w:trPr>
          <w:trHeight w:val="300"/>
        </w:trPr>
        <w:tc>
          <w:tcPr>
            <w:tcW w:w="998" w:type="dxa"/>
          </w:tcPr>
          <w:p w14:paraId="66F73A09" w14:textId="77777777" w:rsidR="00F85809" w:rsidRPr="00B1591B" w:rsidRDefault="00F85809" w:rsidP="00F85809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357A6421" w14:textId="101CEE32" w:rsidR="00F85809" w:rsidRPr="00B1591B" w:rsidRDefault="00BE5BF1" w:rsidP="00F85809">
            <w:pPr>
              <w:pStyle w:val="TableParagraph"/>
              <w:ind w:left="115"/>
              <w:rPr>
                <w:rFonts w:ascii="Garamond" w:hAnsi="Garamond"/>
                <w:sz w:val="24"/>
                <w:szCs w:val="24"/>
              </w:rPr>
            </w:pPr>
            <w:r w:rsidRPr="00BE5BF1">
              <w:rPr>
                <w:rFonts w:ascii="Garamond" w:hAnsi="Garamond"/>
                <w:sz w:val="24"/>
                <w:szCs w:val="24"/>
              </w:rPr>
              <w:t>Eseguire l’esame obiettivo generale in condizioni di emergenza urgenza</w:t>
            </w:r>
          </w:p>
        </w:tc>
        <w:tc>
          <w:tcPr>
            <w:tcW w:w="424" w:type="dxa"/>
          </w:tcPr>
          <w:p w14:paraId="33601F4E" w14:textId="77777777" w:rsidR="00F85809" w:rsidRPr="00B1591B" w:rsidRDefault="00F85809" w:rsidP="00F85809">
            <w:pPr>
              <w:pStyle w:val="TableParagraph"/>
              <w:spacing w:before="1"/>
              <w:ind w:left="0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99DBA99" w14:textId="77777777" w:rsidR="00F85809" w:rsidRPr="00B1591B" w:rsidRDefault="00F85809" w:rsidP="00F85809">
            <w:pPr>
              <w:pStyle w:val="TableParagraph"/>
              <w:spacing w:before="1"/>
              <w:ind w:left="0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30C2919" w14:textId="77777777" w:rsidR="00F85809" w:rsidRPr="00B1591B" w:rsidRDefault="00F85809" w:rsidP="00F85809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04914953" w14:textId="77777777" w:rsidR="00F85809" w:rsidRPr="00B1591B" w:rsidRDefault="00F85809" w:rsidP="00F85809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4B6B332" w14:textId="77777777" w:rsidR="00F85809" w:rsidRPr="00B1591B" w:rsidRDefault="00F85809" w:rsidP="00F85809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F85809" w:rsidRPr="00B1591B" w14:paraId="26D22629" w14:textId="77777777" w:rsidTr="00BE5BF1">
        <w:trPr>
          <w:trHeight w:val="361"/>
        </w:trPr>
        <w:tc>
          <w:tcPr>
            <w:tcW w:w="998" w:type="dxa"/>
          </w:tcPr>
          <w:p w14:paraId="69173F26" w14:textId="77777777" w:rsidR="00F85809" w:rsidRPr="00B1591B" w:rsidRDefault="00F85809" w:rsidP="00F85809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3BDE9695" w14:textId="2327FB11" w:rsidR="00F85809" w:rsidRPr="00B1591B" w:rsidRDefault="00BE5BF1" w:rsidP="00F85809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BE5BF1">
              <w:rPr>
                <w:rFonts w:ascii="Garamond" w:hAnsi="Garamond"/>
                <w:sz w:val="24"/>
                <w:szCs w:val="24"/>
              </w:rPr>
              <w:t>Eseguire l’esame obiettivo mirato al rischio preoperatorio</w:t>
            </w:r>
          </w:p>
        </w:tc>
        <w:tc>
          <w:tcPr>
            <w:tcW w:w="424" w:type="dxa"/>
          </w:tcPr>
          <w:p w14:paraId="6543AA8B" w14:textId="77777777" w:rsidR="00F85809" w:rsidRPr="00B1591B" w:rsidRDefault="00F85809" w:rsidP="00F85809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FF27D38" w14:textId="77777777" w:rsidR="00F85809" w:rsidRPr="00B1591B" w:rsidRDefault="00F85809" w:rsidP="00F85809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4BACEAC" w14:textId="77777777" w:rsidR="00F85809" w:rsidRPr="00B1591B" w:rsidRDefault="00F85809" w:rsidP="00F85809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4D9763BE" w14:textId="77777777" w:rsidR="00F85809" w:rsidRPr="00B1591B" w:rsidRDefault="00F85809" w:rsidP="00F85809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3DA3FE6" w14:textId="77777777" w:rsidR="00F85809" w:rsidRPr="00B1591B" w:rsidRDefault="00F85809" w:rsidP="00F85809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F85809" w:rsidRPr="00B1591B" w14:paraId="119D625C" w14:textId="77777777" w:rsidTr="00BE5BF1">
        <w:trPr>
          <w:trHeight w:val="362"/>
        </w:trPr>
        <w:tc>
          <w:tcPr>
            <w:tcW w:w="998" w:type="dxa"/>
          </w:tcPr>
          <w:p w14:paraId="670EB0EF" w14:textId="77777777" w:rsidR="00F85809" w:rsidRPr="00B1591B" w:rsidRDefault="00F85809" w:rsidP="00F85809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39A6A9F3" w14:textId="56434041" w:rsidR="00F85809" w:rsidRPr="00B1591B" w:rsidRDefault="00BE5BF1" w:rsidP="00F85809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BE5BF1">
              <w:rPr>
                <w:rFonts w:ascii="Garamond" w:hAnsi="Garamond"/>
                <w:sz w:val="24"/>
                <w:szCs w:val="24"/>
              </w:rPr>
              <w:t>Definire l’indicazione corretta al ricovero in Terapia Intensiva, per i pazienti che necessitano di tecniche di supporto d'organo (respiratorio, cardiocircolatorio, renale, epatico, neurologico), che non possono essere eseguite in un reparto di degenza ordinari</w:t>
            </w:r>
          </w:p>
        </w:tc>
        <w:tc>
          <w:tcPr>
            <w:tcW w:w="424" w:type="dxa"/>
          </w:tcPr>
          <w:p w14:paraId="49D2A30C" w14:textId="77777777" w:rsidR="00F85809" w:rsidRPr="00B1591B" w:rsidRDefault="00F85809" w:rsidP="00F85809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0C5E00C" w14:textId="77777777" w:rsidR="00F85809" w:rsidRPr="00B1591B" w:rsidRDefault="00F85809" w:rsidP="00F85809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230FA49" w14:textId="77777777" w:rsidR="00F85809" w:rsidRPr="00B1591B" w:rsidRDefault="00F85809" w:rsidP="00F85809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1BFE98C4" w14:textId="77777777" w:rsidR="00F85809" w:rsidRPr="00B1591B" w:rsidRDefault="00F85809" w:rsidP="00F85809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1374D4E" w14:textId="77777777" w:rsidR="00F85809" w:rsidRPr="00B1591B" w:rsidRDefault="00F85809" w:rsidP="00F85809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F85809" w:rsidRPr="00B1591B" w14:paraId="477C1047" w14:textId="77777777" w:rsidTr="00BE5BF1">
        <w:trPr>
          <w:trHeight w:val="372"/>
        </w:trPr>
        <w:tc>
          <w:tcPr>
            <w:tcW w:w="998" w:type="dxa"/>
            <w:tcBorders>
              <w:bottom w:val="single" w:sz="4" w:space="0" w:color="auto"/>
            </w:tcBorders>
          </w:tcPr>
          <w:p w14:paraId="5DD31FAA" w14:textId="77777777" w:rsidR="00F85809" w:rsidRPr="00B1591B" w:rsidRDefault="00F85809" w:rsidP="00F85809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14:paraId="07729819" w14:textId="3EDBF11C" w:rsidR="00F85809" w:rsidRPr="00B1591B" w:rsidRDefault="00BE5BF1" w:rsidP="00F85809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BE5BF1">
              <w:rPr>
                <w:rFonts w:ascii="Garamond" w:hAnsi="Garamond"/>
                <w:sz w:val="24"/>
                <w:szCs w:val="24"/>
              </w:rPr>
              <w:t>Utilizzare i principali sistemi di classificazione della gravità e degli indicatori di mortalità in terapia intensiva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241BAAB" w14:textId="77777777" w:rsidR="00F85809" w:rsidRPr="00B1591B" w:rsidRDefault="00F85809" w:rsidP="00F85809">
            <w:pPr>
              <w:pStyle w:val="TableParagraph"/>
              <w:ind w:left="0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EA305D1" w14:textId="77777777" w:rsidR="00F85809" w:rsidRPr="00B1591B" w:rsidRDefault="00F85809" w:rsidP="00F85809">
            <w:pPr>
              <w:pStyle w:val="TableParagraph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F22F8A6" w14:textId="77777777" w:rsidR="00F85809" w:rsidRPr="00B1591B" w:rsidRDefault="00F85809" w:rsidP="00F85809">
            <w:pPr>
              <w:pStyle w:val="TableParagraph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BA9A3FD" w14:textId="77777777" w:rsidR="00F85809" w:rsidRPr="00B1591B" w:rsidRDefault="00F85809" w:rsidP="00F85809">
            <w:pPr>
              <w:pStyle w:val="TableParagraph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604F6C7" w14:textId="77777777" w:rsidR="00F85809" w:rsidRPr="00B1591B" w:rsidRDefault="00F85809" w:rsidP="00F85809">
            <w:pPr>
              <w:pStyle w:val="TableParagraph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E5BF1" w:rsidRPr="00B1591B" w14:paraId="5FA08323" w14:textId="77777777" w:rsidTr="00BE5B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888FB" w14:textId="77777777" w:rsidR="00BE5BF1" w:rsidRPr="00B1591B" w:rsidRDefault="00BE5BF1" w:rsidP="00BE5BF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E863" w14:textId="0CF64488" w:rsidR="00BE5BF1" w:rsidRPr="00B1591B" w:rsidRDefault="00BE5BF1" w:rsidP="00D83AA7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BE5BF1">
              <w:rPr>
                <w:rFonts w:ascii="Garamond" w:hAnsi="Garamond"/>
                <w:sz w:val="24"/>
                <w:szCs w:val="24"/>
              </w:rPr>
              <w:t>Conoscenza dei principi medicina palliativa del “fine vita” in terapia intensiva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0AAF" w14:textId="77777777" w:rsidR="00BE5BF1" w:rsidRPr="00B1591B" w:rsidRDefault="00BE5BF1" w:rsidP="00D83AA7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CAEB" w14:textId="77777777" w:rsidR="00BE5BF1" w:rsidRPr="00B1591B" w:rsidRDefault="00BE5BF1" w:rsidP="00D83AA7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7011" w14:textId="77777777" w:rsidR="00BE5BF1" w:rsidRPr="00B1591B" w:rsidRDefault="00BE5BF1" w:rsidP="00D83AA7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F5B8" w14:textId="77777777" w:rsidR="00BE5BF1" w:rsidRPr="00B1591B" w:rsidRDefault="00BE5BF1" w:rsidP="00D83AA7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80DD" w14:textId="77777777" w:rsidR="00BE5BF1" w:rsidRPr="00B1591B" w:rsidRDefault="00BE5BF1" w:rsidP="00D83AA7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E5BF1" w:rsidRPr="00B1591B" w14:paraId="21B66C67" w14:textId="77777777" w:rsidTr="00BE5B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C24A" w14:textId="77777777" w:rsidR="00BE5BF1" w:rsidRPr="00B1591B" w:rsidRDefault="00BE5BF1" w:rsidP="00D83AA7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4BEC" w14:textId="50836464" w:rsidR="00BE5BF1" w:rsidRPr="00B1591B" w:rsidRDefault="00BE5BF1" w:rsidP="00D83AA7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BE5BF1">
              <w:rPr>
                <w:rFonts w:ascii="Garamond" w:hAnsi="Garamond"/>
                <w:sz w:val="24"/>
                <w:szCs w:val="24"/>
              </w:rPr>
              <w:t>Conoscere le caratteristiche tecniche e l’applicazione dei principali strumenti utilizzati per il supporto d’organo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A207" w14:textId="77777777" w:rsidR="00BE5BF1" w:rsidRPr="00B1591B" w:rsidRDefault="00BE5BF1" w:rsidP="00D83AA7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EC24" w14:textId="77777777" w:rsidR="00BE5BF1" w:rsidRPr="00B1591B" w:rsidRDefault="00BE5BF1" w:rsidP="00D83AA7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F5D3" w14:textId="77777777" w:rsidR="00BE5BF1" w:rsidRPr="00B1591B" w:rsidRDefault="00BE5BF1" w:rsidP="00D83AA7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63D6" w14:textId="77777777" w:rsidR="00BE5BF1" w:rsidRPr="00B1591B" w:rsidRDefault="00BE5BF1" w:rsidP="00D83AA7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EDD1" w14:textId="77777777" w:rsidR="00BE5BF1" w:rsidRPr="00B1591B" w:rsidRDefault="00BE5BF1" w:rsidP="00D83AA7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E5BF1" w:rsidRPr="00B1591B" w14:paraId="7898C48D" w14:textId="77777777" w:rsidTr="00BE5B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8076" w14:textId="77777777" w:rsidR="00BE5BF1" w:rsidRPr="00B1591B" w:rsidRDefault="00BE5BF1" w:rsidP="00D83AA7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0EEC" w14:textId="29EBC9EB" w:rsidR="00BE5BF1" w:rsidRPr="00B1591B" w:rsidRDefault="00BE5BF1" w:rsidP="00D83AA7">
            <w:pPr>
              <w:pStyle w:val="TableParagraph"/>
              <w:ind w:left="115"/>
              <w:rPr>
                <w:rFonts w:ascii="Garamond" w:hAnsi="Garamond"/>
                <w:sz w:val="24"/>
                <w:szCs w:val="24"/>
              </w:rPr>
            </w:pPr>
            <w:r w:rsidRPr="00BE5BF1">
              <w:rPr>
                <w:rFonts w:ascii="Garamond" w:hAnsi="Garamond"/>
                <w:sz w:val="24"/>
                <w:szCs w:val="24"/>
              </w:rPr>
              <w:t>Conoscenza delle tecniche ed dell’approccio all’intubazione endotracheale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6ED8" w14:textId="77777777" w:rsidR="00BE5BF1" w:rsidRPr="00B1591B" w:rsidRDefault="00BE5BF1" w:rsidP="00D83AA7">
            <w:pPr>
              <w:pStyle w:val="TableParagraph"/>
              <w:spacing w:before="1"/>
              <w:ind w:left="0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18A8" w14:textId="77777777" w:rsidR="00BE5BF1" w:rsidRPr="00B1591B" w:rsidRDefault="00BE5BF1" w:rsidP="00D83AA7">
            <w:pPr>
              <w:pStyle w:val="TableParagraph"/>
              <w:spacing w:before="1"/>
              <w:ind w:left="0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A3BF" w14:textId="77777777" w:rsidR="00BE5BF1" w:rsidRPr="00B1591B" w:rsidRDefault="00BE5BF1" w:rsidP="00D83AA7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B180" w14:textId="77777777" w:rsidR="00BE5BF1" w:rsidRPr="00B1591B" w:rsidRDefault="00BE5BF1" w:rsidP="00D83AA7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508B" w14:textId="77777777" w:rsidR="00BE5BF1" w:rsidRPr="00B1591B" w:rsidRDefault="00BE5BF1" w:rsidP="00D83AA7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E5BF1" w:rsidRPr="00B1591B" w14:paraId="3D063809" w14:textId="77777777" w:rsidTr="00BE5B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502F" w14:textId="77777777" w:rsidR="00BE5BF1" w:rsidRPr="00B1591B" w:rsidRDefault="00BE5BF1" w:rsidP="00D83AA7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D166" w14:textId="67540B2B" w:rsidR="00BE5BF1" w:rsidRPr="00B1591B" w:rsidRDefault="00BE5BF1" w:rsidP="00D83AA7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BE5BF1">
              <w:rPr>
                <w:rFonts w:ascii="Garamond" w:hAnsi="Garamond"/>
                <w:sz w:val="24"/>
                <w:szCs w:val="24"/>
              </w:rPr>
              <w:t>Apprendere le tecniche di accesso venoso periferico e centrale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03FC" w14:textId="77777777" w:rsidR="00BE5BF1" w:rsidRPr="00B1591B" w:rsidRDefault="00BE5BF1" w:rsidP="00D83AA7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8A6E" w14:textId="77777777" w:rsidR="00BE5BF1" w:rsidRPr="00B1591B" w:rsidRDefault="00BE5BF1" w:rsidP="00D83AA7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540F" w14:textId="77777777" w:rsidR="00BE5BF1" w:rsidRPr="00B1591B" w:rsidRDefault="00BE5BF1" w:rsidP="00D83AA7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AE55" w14:textId="77777777" w:rsidR="00BE5BF1" w:rsidRPr="00B1591B" w:rsidRDefault="00BE5BF1" w:rsidP="00D83AA7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E42B" w14:textId="77777777" w:rsidR="00BE5BF1" w:rsidRPr="00B1591B" w:rsidRDefault="00BE5BF1" w:rsidP="00D83AA7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E5BF1" w:rsidRPr="00B1591B" w14:paraId="3591F810" w14:textId="77777777" w:rsidTr="00BE5B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9932" w14:textId="77777777" w:rsidR="00BE5BF1" w:rsidRPr="00B1591B" w:rsidRDefault="00BE5BF1" w:rsidP="00D83AA7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EA88" w14:textId="5B9D45D7" w:rsidR="00BE5BF1" w:rsidRPr="00B1591B" w:rsidRDefault="00BE5BF1" w:rsidP="00D83AA7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BE5BF1">
              <w:rPr>
                <w:rFonts w:ascii="Garamond" w:hAnsi="Garamond"/>
                <w:sz w:val="24"/>
                <w:szCs w:val="24"/>
              </w:rPr>
              <w:t>Gestire i principali strumenti di monitoraggio (elettrocardiografia, pressione arteriosa invasiva, saturazione periferica in ossigeno, pressione parziale dei gas nel sangue arterioso, monitoraggio della funzione renale, etc...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354D" w14:textId="77777777" w:rsidR="00BE5BF1" w:rsidRPr="00B1591B" w:rsidRDefault="00BE5BF1" w:rsidP="00D83AA7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B945" w14:textId="77777777" w:rsidR="00BE5BF1" w:rsidRPr="00B1591B" w:rsidRDefault="00BE5BF1" w:rsidP="00D83AA7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4DED" w14:textId="77777777" w:rsidR="00BE5BF1" w:rsidRPr="00B1591B" w:rsidRDefault="00BE5BF1" w:rsidP="00D83AA7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7056" w14:textId="77777777" w:rsidR="00BE5BF1" w:rsidRPr="00B1591B" w:rsidRDefault="00BE5BF1" w:rsidP="00D83AA7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7B2C" w14:textId="77777777" w:rsidR="00BE5BF1" w:rsidRPr="00B1591B" w:rsidRDefault="00BE5BF1" w:rsidP="00D83AA7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33D11DF0" w14:textId="77777777" w:rsidR="00C077F7" w:rsidRPr="00D036C0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  <w:lang w:val="en-US"/>
        </w:rPr>
      </w:pPr>
    </w:p>
    <w:p w14:paraId="47914155" w14:textId="32287AAE" w:rsidR="005C1906" w:rsidRPr="003478E0" w:rsidRDefault="003478E0" w:rsidP="005C1906">
      <w:pPr>
        <w:pStyle w:val="Titolo1"/>
        <w:rPr>
          <w:rFonts w:ascii="Garamond" w:hAnsi="Garamond"/>
          <w:spacing w:val="-2"/>
          <w:lang w:val="en-US"/>
        </w:rPr>
      </w:pPr>
      <w:r w:rsidRPr="003478E0">
        <w:rPr>
          <w:rFonts w:ascii="Garamond" w:hAnsi="Garamond"/>
          <w:lang w:val="en-US"/>
        </w:rPr>
        <w:lastRenderedPageBreak/>
        <w:t>6</w:t>
      </w:r>
      <w:r w:rsidRPr="003478E0">
        <w:rPr>
          <w:rFonts w:ascii="Garamond" w:hAnsi="Garamond"/>
          <w:vertAlign w:val="superscript"/>
          <w:lang w:val="en-US"/>
        </w:rPr>
        <w:t>th</w:t>
      </w:r>
      <w:r w:rsidRPr="003478E0">
        <w:rPr>
          <w:rFonts w:ascii="Garamond" w:hAnsi="Garamond"/>
          <w:lang w:val="en-US"/>
        </w:rPr>
        <w:t xml:space="preserve"> Year </w:t>
      </w:r>
      <w:r w:rsidR="005C1906" w:rsidRPr="00F85809">
        <w:rPr>
          <w:rFonts w:ascii="Garamond" w:hAnsi="Garamond"/>
          <w:spacing w:val="-2"/>
          <w:lang w:val="en-US"/>
        </w:rPr>
        <w:t>Clinical Clerkship</w:t>
      </w:r>
      <w:r w:rsidR="005C1906" w:rsidRPr="003478E0">
        <w:rPr>
          <w:rFonts w:ascii="Garamond" w:hAnsi="Garamond"/>
          <w:spacing w:val="-2"/>
          <w:lang w:val="en-US"/>
        </w:rPr>
        <w:t xml:space="preserve"> </w:t>
      </w:r>
      <w:r w:rsidR="001C1819" w:rsidRPr="003478E0">
        <w:rPr>
          <w:rFonts w:ascii="Garamond" w:hAnsi="Garamond"/>
          <w:spacing w:val="-2"/>
          <w:lang w:val="en-US"/>
        </w:rPr>
        <w:t>General Surgery</w:t>
      </w:r>
    </w:p>
    <w:p w14:paraId="2A8431C5" w14:textId="77777777" w:rsidR="005C1906" w:rsidRPr="003478E0" w:rsidRDefault="005C1906" w:rsidP="005C1906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  <w:lang w:val="en-US"/>
        </w:rPr>
      </w:pPr>
    </w:p>
    <w:p w14:paraId="4CF13F2F" w14:textId="2E1CA9C5" w:rsidR="005C1906" w:rsidRPr="001C1819" w:rsidRDefault="005C1906" w:rsidP="005C1906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</w:rPr>
      </w:pPr>
      <w:r w:rsidRPr="001C1819">
        <w:rPr>
          <w:rFonts w:ascii="Garamond" w:hAnsi="Garamond"/>
          <w:sz w:val="24"/>
          <w:szCs w:val="24"/>
        </w:rPr>
        <w:t xml:space="preserve">Studente: </w:t>
      </w:r>
      <w:r w:rsidRPr="001C1819">
        <w:rPr>
          <w:rFonts w:ascii="Garamond" w:hAnsi="Garamond"/>
          <w:sz w:val="24"/>
          <w:szCs w:val="24"/>
          <w:u w:val="single"/>
        </w:rPr>
        <w:tab/>
      </w:r>
      <w:r w:rsidRPr="001C1819">
        <w:rPr>
          <w:rFonts w:ascii="Garamond" w:hAnsi="Garamond"/>
          <w:sz w:val="24"/>
          <w:szCs w:val="24"/>
          <w:u w:val="single"/>
        </w:rPr>
        <w:tab/>
      </w:r>
      <w:r w:rsidRPr="001C1819">
        <w:rPr>
          <w:rFonts w:ascii="Garamond" w:hAnsi="Garamond"/>
          <w:sz w:val="24"/>
          <w:szCs w:val="24"/>
          <w:u w:val="single"/>
        </w:rPr>
        <w:tab/>
      </w:r>
      <w:r w:rsidRPr="001C1819">
        <w:rPr>
          <w:rFonts w:ascii="Garamond" w:hAnsi="Garamond"/>
          <w:sz w:val="24"/>
          <w:szCs w:val="24"/>
        </w:rPr>
        <w:tab/>
        <w:t xml:space="preserve">Tutor: </w:t>
      </w:r>
      <w:r w:rsidRPr="001C1819">
        <w:rPr>
          <w:rFonts w:ascii="Garamond" w:hAnsi="Garamond"/>
          <w:sz w:val="24"/>
          <w:szCs w:val="24"/>
          <w:u w:val="single"/>
        </w:rPr>
        <w:tab/>
      </w:r>
      <w:r w:rsidRPr="001C1819">
        <w:rPr>
          <w:rFonts w:ascii="Garamond" w:hAnsi="Garamond"/>
          <w:sz w:val="24"/>
          <w:szCs w:val="24"/>
        </w:rPr>
        <w:t xml:space="preserve"> </w:t>
      </w:r>
      <w:r w:rsidRPr="001C1819">
        <w:rPr>
          <w:rFonts w:ascii="Garamond" w:hAnsi="Garamond"/>
          <w:spacing w:val="-5"/>
          <w:sz w:val="24"/>
          <w:szCs w:val="24"/>
        </w:rPr>
        <w:t xml:space="preserve">Periodo: </w:t>
      </w:r>
      <w:r w:rsidRPr="001C1819">
        <w:rPr>
          <w:rFonts w:ascii="Garamond" w:hAnsi="Garamond"/>
          <w:sz w:val="24"/>
          <w:szCs w:val="24"/>
        </w:rPr>
        <w:t xml:space="preserve">dal </w:t>
      </w:r>
      <w:r w:rsidRPr="001C1819">
        <w:rPr>
          <w:rFonts w:ascii="Garamond" w:hAnsi="Garamond"/>
          <w:sz w:val="24"/>
          <w:szCs w:val="24"/>
          <w:u w:val="single"/>
        </w:rPr>
        <w:tab/>
      </w:r>
      <w:r w:rsidRPr="001C1819">
        <w:rPr>
          <w:rFonts w:ascii="Garamond" w:hAnsi="Garamond"/>
          <w:sz w:val="24"/>
          <w:szCs w:val="24"/>
        </w:rPr>
        <w:t xml:space="preserve"> al </w:t>
      </w:r>
      <w:r w:rsidRPr="001C1819">
        <w:rPr>
          <w:rFonts w:ascii="Garamond" w:hAnsi="Garamond"/>
          <w:sz w:val="24"/>
          <w:szCs w:val="24"/>
          <w:u w:val="single"/>
        </w:rPr>
        <w:tab/>
      </w:r>
      <w:r w:rsidRPr="001C1819">
        <w:rPr>
          <w:rFonts w:ascii="Garamond" w:hAnsi="Garamond"/>
          <w:sz w:val="24"/>
          <w:szCs w:val="24"/>
        </w:rPr>
        <w:tab/>
      </w:r>
      <w:r w:rsidRPr="001C1819">
        <w:rPr>
          <w:rFonts w:ascii="Garamond" w:hAnsi="Garamond"/>
          <w:sz w:val="24"/>
          <w:szCs w:val="24"/>
        </w:rPr>
        <w:tab/>
      </w:r>
      <w:r w:rsidRPr="001C1819">
        <w:rPr>
          <w:rFonts w:ascii="Garamond" w:hAnsi="Garamond"/>
          <w:sz w:val="24"/>
          <w:szCs w:val="24"/>
        </w:rPr>
        <w:tab/>
        <w:t xml:space="preserve">U.O.: </w:t>
      </w:r>
      <w:r w:rsidR="001C1819">
        <w:rPr>
          <w:rFonts w:ascii="Garamond" w:hAnsi="Garamond"/>
          <w:sz w:val="24"/>
          <w:szCs w:val="24"/>
        </w:rPr>
        <w:t>Chirurgia d’Urgenza</w:t>
      </w:r>
    </w:p>
    <w:p w14:paraId="5E11D8EC" w14:textId="77777777" w:rsidR="005C1906" w:rsidRPr="001C1819" w:rsidRDefault="005C1906" w:rsidP="005C1906">
      <w:pPr>
        <w:spacing w:before="64"/>
        <w:rPr>
          <w:rFonts w:ascii="Garamond" w:hAnsi="Garamond"/>
          <w:b/>
          <w:sz w:val="24"/>
          <w:szCs w:val="24"/>
        </w:rPr>
      </w:pPr>
    </w:p>
    <w:p w14:paraId="6DBBB052" w14:textId="77777777" w:rsidR="005C1906" w:rsidRPr="001C1819" w:rsidRDefault="005C1906" w:rsidP="005C1906">
      <w:pPr>
        <w:spacing w:before="64"/>
        <w:rPr>
          <w:rFonts w:ascii="Garamond" w:hAnsi="Garamond"/>
          <w:b/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6525"/>
        <w:gridCol w:w="424"/>
        <w:gridCol w:w="424"/>
        <w:gridCol w:w="424"/>
        <w:gridCol w:w="426"/>
        <w:gridCol w:w="424"/>
      </w:tblGrid>
      <w:tr w:rsidR="005C1906" w:rsidRPr="00B1591B" w14:paraId="1AD521B2" w14:textId="77777777" w:rsidTr="00DD31D0">
        <w:trPr>
          <w:trHeight w:val="1811"/>
        </w:trPr>
        <w:tc>
          <w:tcPr>
            <w:tcW w:w="998" w:type="dxa"/>
          </w:tcPr>
          <w:p w14:paraId="54682AC8" w14:textId="77777777" w:rsidR="005C1906" w:rsidRPr="001C1819" w:rsidRDefault="005C1906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B3E1133" w14:textId="77777777" w:rsidR="005C1906" w:rsidRPr="001C1819" w:rsidRDefault="005C1906" w:rsidP="007E3BD1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5726A37F" w14:textId="77777777" w:rsidR="005C1906" w:rsidRPr="00B1591B" w:rsidRDefault="005C1906" w:rsidP="007E3BD1">
            <w:pPr>
              <w:pStyle w:val="TableParagraph"/>
              <w:ind w:left="1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525" w:type="dxa"/>
          </w:tcPr>
          <w:p w14:paraId="005B3467" w14:textId="77777777" w:rsidR="005C1906" w:rsidRPr="00B1591B" w:rsidRDefault="005C1906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45F61129" w14:textId="77777777" w:rsidR="005C1906" w:rsidRPr="00B1591B" w:rsidRDefault="005C1906" w:rsidP="007E3BD1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0BFD1F27" w14:textId="77777777" w:rsidR="005C1906" w:rsidRPr="00B1591B" w:rsidRDefault="005C1906" w:rsidP="007E3BD1">
            <w:pPr>
              <w:pStyle w:val="TableParagraph"/>
              <w:ind w:left="196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4" w:type="dxa"/>
            <w:textDirection w:val="btLr"/>
          </w:tcPr>
          <w:p w14:paraId="08A0C116" w14:textId="77777777" w:rsidR="005C1906" w:rsidRPr="00B1591B" w:rsidRDefault="005C1906" w:rsidP="007E3BD1">
            <w:pPr>
              <w:pStyle w:val="TableParagraph"/>
              <w:spacing w:before="63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4" w:type="dxa"/>
            <w:textDirection w:val="btLr"/>
          </w:tcPr>
          <w:p w14:paraId="1A1C1906" w14:textId="77777777" w:rsidR="005C1906" w:rsidRPr="00B1591B" w:rsidRDefault="005C1906" w:rsidP="007E3BD1">
            <w:pPr>
              <w:pStyle w:val="TableParagraph"/>
              <w:spacing w:before="61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4" w:type="dxa"/>
            <w:textDirection w:val="btLr"/>
          </w:tcPr>
          <w:p w14:paraId="42F8BF37" w14:textId="77777777" w:rsidR="005C1906" w:rsidRPr="00B1591B" w:rsidRDefault="005C1906" w:rsidP="007E3BD1">
            <w:pPr>
              <w:pStyle w:val="TableParagraph"/>
              <w:spacing w:before="65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6" w:type="dxa"/>
            <w:textDirection w:val="btLr"/>
          </w:tcPr>
          <w:p w14:paraId="5BCC781F" w14:textId="77777777" w:rsidR="005C1906" w:rsidRPr="00B1591B" w:rsidRDefault="005C1906" w:rsidP="007E3BD1">
            <w:pPr>
              <w:pStyle w:val="TableParagraph"/>
              <w:spacing w:before="65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4" w:type="dxa"/>
            <w:textDirection w:val="btLr"/>
          </w:tcPr>
          <w:p w14:paraId="4E29209E" w14:textId="77777777" w:rsidR="005C1906" w:rsidRPr="00B1591B" w:rsidRDefault="005C1906" w:rsidP="007E3BD1">
            <w:pPr>
              <w:pStyle w:val="TableParagraph"/>
              <w:spacing w:before="64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F85809" w:rsidRPr="00B1591B" w14:paraId="6BF4BFA7" w14:textId="77777777" w:rsidTr="00DD31D0">
        <w:trPr>
          <w:trHeight w:val="430"/>
        </w:trPr>
        <w:tc>
          <w:tcPr>
            <w:tcW w:w="998" w:type="dxa"/>
          </w:tcPr>
          <w:p w14:paraId="7D7A6A66" w14:textId="77777777" w:rsidR="00F85809" w:rsidRPr="00B1591B" w:rsidRDefault="00F85809" w:rsidP="00F85809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5C50C8DC" w14:textId="402B5B78" w:rsidR="00F85809" w:rsidRPr="00B1591B" w:rsidRDefault="001C1819" w:rsidP="00F85809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1C1819">
              <w:rPr>
                <w:rFonts w:ascii="Garamond" w:hAnsi="Garamond"/>
                <w:sz w:val="24"/>
                <w:szCs w:val="24"/>
              </w:rPr>
              <w:t>Raccogliere l’anamnesi orientata in urgenza, con attenzione ai sintomi tempo-dipendenti</w:t>
            </w:r>
          </w:p>
        </w:tc>
        <w:tc>
          <w:tcPr>
            <w:tcW w:w="424" w:type="dxa"/>
          </w:tcPr>
          <w:p w14:paraId="223678DD" w14:textId="77777777" w:rsidR="00F85809" w:rsidRPr="00B1591B" w:rsidRDefault="00F85809" w:rsidP="00F85809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EC78111" w14:textId="77777777" w:rsidR="00F85809" w:rsidRPr="00B1591B" w:rsidRDefault="00F85809" w:rsidP="00F85809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6AF274A" w14:textId="77777777" w:rsidR="00F85809" w:rsidRPr="00B1591B" w:rsidRDefault="00F85809" w:rsidP="00F85809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688331F9" w14:textId="77777777" w:rsidR="00F85809" w:rsidRPr="00B1591B" w:rsidRDefault="00F85809" w:rsidP="00F85809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C211379" w14:textId="77777777" w:rsidR="00F85809" w:rsidRPr="00B1591B" w:rsidRDefault="00F85809" w:rsidP="00F85809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F85809" w:rsidRPr="00B1591B" w14:paraId="34C8FB59" w14:textId="77777777" w:rsidTr="00DD31D0">
        <w:trPr>
          <w:trHeight w:val="361"/>
        </w:trPr>
        <w:tc>
          <w:tcPr>
            <w:tcW w:w="998" w:type="dxa"/>
          </w:tcPr>
          <w:p w14:paraId="27695A70" w14:textId="77777777" w:rsidR="00F85809" w:rsidRPr="00B1591B" w:rsidRDefault="00F85809" w:rsidP="00F85809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0FBF3C67" w14:textId="37441085" w:rsidR="00F85809" w:rsidRPr="00B1591B" w:rsidRDefault="001C1819" w:rsidP="00F85809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1C1819">
              <w:rPr>
                <w:rFonts w:ascii="Garamond" w:hAnsi="Garamond"/>
                <w:sz w:val="24"/>
                <w:szCs w:val="24"/>
              </w:rPr>
              <w:t>Eseguire l’esame obiettivo mirato per quadri chirurgici acuti (addome acuto, trauma, occlusione intestinale, ecc.)</w:t>
            </w:r>
          </w:p>
        </w:tc>
        <w:tc>
          <w:tcPr>
            <w:tcW w:w="424" w:type="dxa"/>
          </w:tcPr>
          <w:p w14:paraId="367CFA5C" w14:textId="77777777" w:rsidR="00F85809" w:rsidRPr="00B1591B" w:rsidRDefault="00F85809" w:rsidP="00F85809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39D6513" w14:textId="77777777" w:rsidR="00F85809" w:rsidRPr="00B1591B" w:rsidRDefault="00F85809" w:rsidP="00F85809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83B78F1" w14:textId="77777777" w:rsidR="00F85809" w:rsidRPr="00B1591B" w:rsidRDefault="00F85809" w:rsidP="00F85809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1C9BBD40" w14:textId="77777777" w:rsidR="00F85809" w:rsidRPr="00B1591B" w:rsidRDefault="00F85809" w:rsidP="00F85809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DB7F1EE" w14:textId="77777777" w:rsidR="00F85809" w:rsidRPr="00B1591B" w:rsidRDefault="00F85809" w:rsidP="00F85809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F85809" w:rsidRPr="00B1591B" w14:paraId="422A7275" w14:textId="77777777" w:rsidTr="00DD31D0">
        <w:trPr>
          <w:trHeight w:val="300"/>
        </w:trPr>
        <w:tc>
          <w:tcPr>
            <w:tcW w:w="998" w:type="dxa"/>
          </w:tcPr>
          <w:p w14:paraId="1D5F4E8A" w14:textId="77777777" w:rsidR="00F85809" w:rsidRPr="00B1591B" w:rsidRDefault="00F85809" w:rsidP="00F85809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6C54C95D" w14:textId="3119DD36" w:rsidR="00F85809" w:rsidRPr="00B1591B" w:rsidRDefault="001C1819" w:rsidP="00F85809">
            <w:pPr>
              <w:pStyle w:val="TableParagraph"/>
              <w:ind w:left="11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</w:t>
            </w:r>
            <w:r w:rsidRPr="001C1819">
              <w:rPr>
                <w:rFonts w:ascii="Garamond" w:hAnsi="Garamond"/>
                <w:sz w:val="24"/>
                <w:szCs w:val="24"/>
              </w:rPr>
              <w:t>nterpretare segni clinici e parametri vitali in situazioni critiche</w:t>
            </w:r>
          </w:p>
        </w:tc>
        <w:tc>
          <w:tcPr>
            <w:tcW w:w="424" w:type="dxa"/>
          </w:tcPr>
          <w:p w14:paraId="0BBDEEB2" w14:textId="77777777" w:rsidR="00F85809" w:rsidRPr="00B1591B" w:rsidRDefault="00F85809" w:rsidP="00F85809">
            <w:pPr>
              <w:pStyle w:val="TableParagraph"/>
              <w:spacing w:before="1"/>
              <w:ind w:left="0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07AEA86" w14:textId="77777777" w:rsidR="00F85809" w:rsidRPr="00B1591B" w:rsidRDefault="00F85809" w:rsidP="00F85809">
            <w:pPr>
              <w:pStyle w:val="TableParagraph"/>
              <w:spacing w:before="1"/>
              <w:ind w:left="0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683D193" w14:textId="77777777" w:rsidR="00F85809" w:rsidRPr="00B1591B" w:rsidRDefault="00F85809" w:rsidP="00F85809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1A0BC567" w14:textId="77777777" w:rsidR="00F85809" w:rsidRPr="00B1591B" w:rsidRDefault="00F85809" w:rsidP="00F85809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0A0C174" w14:textId="77777777" w:rsidR="00F85809" w:rsidRPr="00B1591B" w:rsidRDefault="00F85809" w:rsidP="00F85809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C1819" w:rsidRPr="00B1591B" w14:paraId="3DCAF873" w14:textId="77777777" w:rsidTr="00DD31D0">
        <w:trPr>
          <w:trHeight w:val="361"/>
        </w:trPr>
        <w:tc>
          <w:tcPr>
            <w:tcW w:w="998" w:type="dxa"/>
          </w:tcPr>
          <w:p w14:paraId="7175BAE2" w14:textId="77777777" w:rsidR="001C1819" w:rsidRPr="00B1591B" w:rsidRDefault="001C1819" w:rsidP="001C1819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4C8F5BC6" w14:textId="58D17FAB" w:rsidR="001C1819" w:rsidRPr="00B1591B" w:rsidRDefault="001C1819" w:rsidP="001C1819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1C1819">
              <w:rPr>
                <w:rFonts w:ascii="Garamond" w:hAnsi="Garamond"/>
                <w:sz w:val="24"/>
                <w:szCs w:val="24"/>
              </w:rPr>
              <w:t>Valutare la necessità di approfondimenti diagnostici urgenti (esami ematochimici, radiologici, ecografici)</w:t>
            </w:r>
          </w:p>
        </w:tc>
        <w:tc>
          <w:tcPr>
            <w:tcW w:w="424" w:type="dxa"/>
          </w:tcPr>
          <w:p w14:paraId="32C09585" w14:textId="0676D8F8" w:rsidR="001C1819" w:rsidRPr="00B1591B" w:rsidRDefault="001C1819" w:rsidP="001C1819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134D9F2" w14:textId="5C14D0DD" w:rsidR="001C1819" w:rsidRPr="00B1591B" w:rsidRDefault="001C1819" w:rsidP="001C1819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399EF76" w14:textId="2B13DBEA" w:rsidR="001C1819" w:rsidRPr="00B1591B" w:rsidRDefault="001C1819" w:rsidP="001C1819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43842D7A" w14:textId="765E251B" w:rsidR="001C1819" w:rsidRPr="00B1591B" w:rsidRDefault="001C1819" w:rsidP="001C1819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0D17038" w14:textId="05BE1CC5" w:rsidR="001C1819" w:rsidRPr="00B1591B" w:rsidRDefault="001C1819" w:rsidP="001C1819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C1819" w:rsidRPr="00B1591B" w14:paraId="0CB0324A" w14:textId="77777777" w:rsidTr="00DD31D0">
        <w:trPr>
          <w:trHeight w:val="362"/>
        </w:trPr>
        <w:tc>
          <w:tcPr>
            <w:tcW w:w="998" w:type="dxa"/>
          </w:tcPr>
          <w:p w14:paraId="2EAA2108" w14:textId="77777777" w:rsidR="001C1819" w:rsidRPr="00B1591B" w:rsidRDefault="001C1819" w:rsidP="001C1819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4FC1EDCC" w14:textId="65B6073C" w:rsidR="001C1819" w:rsidRPr="00B1591B" w:rsidRDefault="001C1819" w:rsidP="001C1819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1C1819">
              <w:rPr>
                <w:rFonts w:ascii="Garamond" w:hAnsi="Garamond"/>
                <w:sz w:val="24"/>
                <w:szCs w:val="24"/>
              </w:rPr>
              <w:t>Identificare il corretto approccio terapeutico e decisionale e contribuire alla definizione del percorso terapeutico in urgenza (conservativo vs chirurgico)</w:t>
            </w:r>
          </w:p>
        </w:tc>
        <w:tc>
          <w:tcPr>
            <w:tcW w:w="424" w:type="dxa"/>
          </w:tcPr>
          <w:p w14:paraId="5DCC864C" w14:textId="7EBCC950" w:rsidR="001C1819" w:rsidRPr="00B1591B" w:rsidRDefault="001C1819" w:rsidP="001C1819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A48EDA0" w14:textId="7F9D3BCC" w:rsidR="001C1819" w:rsidRPr="00B1591B" w:rsidRDefault="001C1819" w:rsidP="001C1819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AD0C8B3" w14:textId="3E2245CE" w:rsidR="001C1819" w:rsidRPr="00B1591B" w:rsidRDefault="001C1819" w:rsidP="001C1819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26B04FFF" w14:textId="09EF4F7A" w:rsidR="001C1819" w:rsidRPr="00B1591B" w:rsidRDefault="001C1819" w:rsidP="001C1819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4F9C2BA" w14:textId="7BD7E368" w:rsidR="001C1819" w:rsidRPr="00B1591B" w:rsidRDefault="001C1819" w:rsidP="001C1819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C1819" w:rsidRPr="00B1591B" w14:paraId="2B91A462" w14:textId="77777777" w:rsidTr="00DD31D0">
        <w:trPr>
          <w:trHeight w:val="372"/>
        </w:trPr>
        <w:tc>
          <w:tcPr>
            <w:tcW w:w="998" w:type="dxa"/>
          </w:tcPr>
          <w:p w14:paraId="5E85F6C1" w14:textId="77777777" w:rsidR="001C1819" w:rsidRPr="00B1591B" w:rsidRDefault="001C1819" w:rsidP="001C1819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54583AF4" w14:textId="22DECDFC" w:rsidR="001C1819" w:rsidRPr="00B1591B" w:rsidRDefault="001C1819" w:rsidP="001C1819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1C1819">
              <w:rPr>
                <w:rFonts w:ascii="Garamond" w:hAnsi="Garamond"/>
                <w:sz w:val="24"/>
                <w:szCs w:val="24"/>
              </w:rPr>
              <w:t>Partecipare alla preparazione preoperatoria del paziente chirurgico urgente</w:t>
            </w:r>
          </w:p>
        </w:tc>
        <w:tc>
          <w:tcPr>
            <w:tcW w:w="424" w:type="dxa"/>
          </w:tcPr>
          <w:p w14:paraId="57DA919C" w14:textId="2B5E38D1" w:rsidR="001C1819" w:rsidRPr="00B1591B" w:rsidRDefault="001C1819" w:rsidP="001C1819">
            <w:pPr>
              <w:pStyle w:val="TableParagraph"/>
              <w:ind w:left="0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710E7E2" w14:textId="67D3A275" w:rsidR="001C1819" w:rsidRPr="00B1591B" w:rsidRDefault="001C1819" w:rsidP="001C1819">
            <w:pPr>
              <w:pStyle w:val="TableParagraph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E9CBD9D" w14:textId="1D310294" w:rsidR="001C1819" w:rsidRPr="00B1591B" w:rsidRDefault="001C1819" w:rsidP="001C1819">
            <w:pPr>
              <w:pStyle w:val="TableParagraph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3E231B42" w14:textId="3D5B7CD7" w:rsidR="001C1819" w:rsidRPr="00B1591B" w:rsidRDefault="001C1819" w:rsidP="001C1819">
            <w:pPr>
              <w:pStyle w:val="TableParagraph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3D98A0B" w14:textId="66D85A30" w:rsidR="001C1819" w:rsidRPr="00B1591B" w:rsidRDefault="001C1819" w:rsidP="001C1819">
            <w:pPr>
              <w:pStyle w:val="TableParagraph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C1819" w:rsidRPr="00B1591B" w14:paraId="2F7105BD" w14:textId="77777777" w:rsidTr="00DD31D0">
        <w:trPr>
          <w:trHeight w:val="372"/>
        </w:trPr>
        <w:tc>
          <w:tcPr>
            <w:tcW w:w="998" w:type="dxa"/>
          </w:tcPr>
          <w:p w14:paraId="7EC8A316" w14:textId="77777777" w:rsidR="001C1819" w:rsidRPr="00B1591B" w:rsidRDefault="001C1819" w:rsidP="001C1819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72257D0C" w14:textId="30D6A737" w:rsidR="001C1819" w:rsidRPr="005C1906" w:rsidRDefault="001C1819" w:rsidP="001C1819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1C1819">
              <w:rPr>
                <w:rFonts w:ascii="Garamond" w:hAnsi="Garamond"/>
                <w:sz w:val="24"/>
                <w:szCs w:val="24"/>
              </w:rPr>
              <w:t>Osservare e comprendere le indicazioni per il trattamento chirurgico in emergenza (appendicite, colecistite, perforazioni, emorragie, ecc.)</w:t>
            </w:r>
          </w:p>
        </w:tc>
        <w:tc>
          <w:tcPr>
            <w:tcW w:w="424" w:type="dxa"/>
          </w:tcPr>
          <w:p w14:paraId="233B3185" w14:textId="2FD45E8F" w:rsidR="001C1819" w:rsidRPr="00B1591B" w:rsidRDefault="001C1819" w:rsidP="001C1819">
            <w:pPr>
              <w:pStyle w:val="TableParagraph"/>
              <w:ind w:left="0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0E76E0B" w14:textId="013C6BFE" w:rsidR="001C1819" w:rsidRPr="00B1591B" w:rsidRDefault="001C1819" w:rsidP="001C1819">
            <w:pPr>
              <w:pStyle w:val="TableParagraph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97574B6" w14:textId="0607B32A" w:rsidR="001C1819" w:rsidRPr="00B1591B" w:rsidRDefault="001C1819" w:rsidP="001C1819">
            <w:pPr>
              <w:pStyle w:val="TableParagraph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6A0B465A" w14:textId="7070F519" w:rsidR="001C1819" w:rsidRPr="00B1591B" w:rsidRDefault="001C1819" w:rsidP="001C1819">
            <w:pPr>
              <w:pStyle w:val="TableParagraph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D96DB89" w14:textId="3877B72D" w:rsidR="001C1819" w:rsidRPr="00B1591B" w:rsidRDefault="001C1819" w:rsidP="001C1819">
            <w:pPr>
              <w:pStyle w:val="TableParagraph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C1819" w:rsidRPr="00B1591B" w14:paraId="17A697B2" w14:textId="77777777" w:rsidTr="00DD31D0">
        <w:trPr>
          <w:trHeight w:val="372"/>
        </w:trPr>
        <w:tc>
          <w:tcPr>
            <w:tcW w:w="998" w:type="dxa"/>
          </w:tcPr>
          <w:p w14:paraId="6A377078" w14:textId="77777777" w:rsidR="001C1819" w:rsidRPr="00B1591B" w:rsidRDefault="001C1819" w:rsidP="001C1819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6BE29A1D" w14:textId="3B71E5F7" w:rsidR="001C1819" w:rsidRPr="005C1906" w:rsidRDefault="001C1819" w:rsidP="001C1819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1C1819">
              <w:rPr>
                <w:rFonts w:ascii="Garamond" w:hAnsi="Garamond"/>
                <w:sz w:val="24"/>
                <w:szCs w:val="24"/>
              </w:rPr>
              <w:t>Collaborare alla gestione post-operatoria precoce in urgenza</w:t>
            </w:r>
          </w:p>
        </w:tc>
        <w:tc>
          <w:tcPr>
            <w:tcW w:w="424" w:type="dxa"/>
          </w:tcPr>
          <w:p w14:paraId="6F3F2FB0" w14:textId="2304CEEF" w:rsidR="001C1819" w:rsidRPr="00B1591B" w:rsidRDefault="001C1819" w:rsidP="001C1819">
            <w:pPr>
              <w:pStyle w:val="TableParagraph"/>
              <w:ind w:left="0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615552B" w14:textId="0A836C36" w:rsidR="001C1819" w:rsidRPr="00B1591B" w:rsidRDefault="001C1819" w:rsidP="001C1819">
            <w:pPr>
              <w:pStyle w:val="TableParagraph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B71318E" w14:textId="6EDB0EBC" w:rsidR="001C1819" w:rsidRPr="00B1591B" w:rsidRDefault="001C1819" w:rsidP="001C1819">
            <w:pPr>
              <w:pStyle w:val="TableParagraph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2086F3BF" w14:textId="64D12833" w:rsidR="001C1819" w:rsidRPr="00B1591B" w:rsidRDefault="001C1819" w:rsidP="001C1819">
            <w:pPr>
              <w:pStyle w:val="TableParagraph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441B416" w14:textId="47000791" w:rsidR="001C1819" w:rsidRPr="00B1591B" w:rsidRDefault="001C1819" w:rsidP="001C1819">
            <w:pPr>
              <w:pStyle w:val="TableParagraph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C1819" w:rsidRPr="00B1591B" w14:paraId="04B19AFE" w14:textId="77777777" w:rsidTr="00DD31D0">
        <w:trPr>
          <w:trHeight w:val="372"/>
        </w:trPr>
        <w:tc>
          <w:tcPr>
            <w:tcW w:w="998" w:type="dxa"/>
          </w:tcPr>
          <w:p w14:paraId="340ED8CC" w14:textId="77777777" w:rsidR="001C1819" w:rsidRPr="00B1591B" w:rsidRDefault="001C1819" w:rsidP="001C1819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389FD63D" w14:textId="0CCCBC2F" w:rsidR="001C1819" w:rsidRPr="005C1906" w:rsidRDefault="00DD31D0" w:rsidP="001C1819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</w:t>
            </w:r>
            <w:r w:rsidRPr="00DD31D0">
              <w:rPr>
                <w:rFonts w:ascii="Garamond" w:hAnsi="Garamond"/>
                <w:sz w:val="24"/>
                <w:szCs w:val="24"/>
              </w:rPr>
              <w:t>mparare a gestire ferite, drenaggi, stomie e medicazioni complesse</w:t>
            </w:r>
          </w:p>
        </w:tc>
        <w:tc>
          <w:tcPr>
            <w:tcW w:w="424" w:type="dxa"/>
          </w:tcPr>
          <w:p w14:paraId="66EAC19E" w14:textId="672F13C0" w:rsidR="001C1819" w:rsidRPr="00B1591B" w:rsidRDefault="001C1819" w:rsidP="001C1819">
            <w:pPr>
              <w:pStyle w:val="TableParagraph"/>
              <w:ind w:left="0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712B3F9" w14:textId="141590EF" w:rsidR="001C1819" w:rsidRPr="00B1591B" w:rsidRDefault="001C1819" w:rsidP="001C1819">
            <w:pPr>
              <w:pStyle w:val="TableParagraph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38F2EAD" w14:textId="1A65CEAF" w:rsidR="001C1819" w:rsidRPr="00B1591B" w:rsidRDefault="001C1819" w:rsidP="001C1819">
            <w:pPr>
              <w:pStyle w:val="TableParagraph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26FE66CF" w14:textId="4EB6C958" w:rsidR="001C1819" w:rsidRPr="00B1591B" w:rsidRDefault="001C1819" w:rsidP="001C1819">
            <w:pPr>
              <w:pStyle w:val="TableParagraph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8BAE360" w14:textId="55571088" w:rsidR="001C1819" w:rsidRPr="00B1591B" w:rsidRDefault="001C1819" w:rsidP="001C1819">
            <w:pPr>
              <w:pStyle w:val="TableParagraph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C1819" w:rsidRPr="00B1591B" w14:paraId="1DAFCDFE" w14:textId="77777777" w:rsidTr="00DD31D0">
        <w:trPr>
          <w:trHeight w:val="372"/>
        </w:trPr>
        <w:tc>
          <w:tcPr>
            <w:tcW w:w="998" w:type="dxa"/>
          </w:tcPr>
          <w:p w14:paraId="0D50D91B" w14:textId="77777777" w:rsidR="001C1819" w:rsidRPr="00B1591B" w:rsidRDefault="001C1819" w:rsidP="001C1819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71A5922F" w14:textId="3A7C61FA" w:rsidR="001C1819" w:rsidRPr="005C1906" w:rsidRDefault="00DD31D0" w:rsidP="001C1819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DD31D0">
              <w:rPr>
                <w:rFonts w:ascii="Garamond" w:hAnsi="Garamond"/>
                <w:sz w:val="24"/>
                <w:szCs w:val="24"/>
              </w:rPr>
              <w:t>Osservare e assistere in sala operatoria durante interventi chirurgici urgenti</w:t>
            </w:r>
          </w:p>
        </w:tc>
        <w:tc>
          <w:tcPr>
            <w:tcW w:w="424" w:type="dxa"/>
          </w:tcPr>
          <w:p w14:paraId="77E609CF" w14:textId="082209E6" w:rsidR="001C1819" w:rsidRPr="00B1591B" w:rsidRDefault="001C1819" w:rsidP="001C1819">
            <w:pPr>
              <w:pStyle w:val="TableParagraph"/>
              <w:ind w:left="0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F134A67" w14:textId="1CE283E4" w:rsidR="001C1819" w:rsidRPr="00B1591B" w:rsidRDefault="001C1819" w:rsidP="001C1819">
            <w:pPr>
              <w:pStyle w:val="TableParagraph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21A232A" w14:textId="38EA724F" w:rsidR="001C1819" w:rsidRPr="00B1591B" w:rsidRDefault="001C1819" w:rsidP="001C1819">
            <w:pPr>
              <w:pStyle w:val="TableParagraph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2FC3E29E" w14:textId="1530082F" w:rsidR="001C1819" w:rsidRPr="00B1591B" w:rsidRDefault="001C1819" w:rsidP="001C1819">
            <w:pPr>
              <w:pStyle w:val="TableParagraph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8D99182" w14:textId="6EB6B17D" w:rsidR="001C1819" w:rsidRPr="00B1591B" w:rsidRDefault="001C1819" w:rsidP="001C1819">
            <w:pPr>
              <w:pStyle w:val="TableParagraph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C1819" w:rsidRPr="00B1591B" w14:paraId="1D2064C7" w14:textId="77777777" w:rsidTr="00DD31D0">
        <w:trPr>
          <w:trHeight w:val="372"/>
        </w:trPr>
        <w:tc>
          <w:tcPr>
            <w:tcW w:w="998" w:type="dxa"/>
          </w:tcPr>
          <w:p w14:paraId="6842C89E" w14:textId="77777777" w:rsidR="001C1819" w:rsidRPr="00B1591B" w:rsidRDefault="001C1819" w:rsidP="001C1819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65174650" w14:textId="3E9DF1B9" w:rsidR="001C1819" w:rsidRPr="005C1906" w:rsidRDefault="00DD31D0" w:rsidP="001C1819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DD31D0">
              <w:rPr>
                <w:rFonts w:ascii="Garamond" w:hAnsi="Garamond"/>
                <w:sz w:val="24"/>
                <w:szCs w:val="24"/>
              </w:rPr>
              <w:t>Sviluppare capacità di comunicazione efficace in situazioni di emergenza</w:t>
            </w:r>
          </w:p>
        </w:tc>
        <w:tc>
          <w:tcPr>
            <w:tcW w:w="424" w:type="dxa"/>
          </w:tcPr>
          <w:p w14:paraId="48F16100" w14:textId="63BB13EF" w:rsidR="001C1819" w:rsidRPr="00B1591B" w:rsidRDefault="001C1819" w:rsidP="001C1819">
            <w:pPr>
              <w:pStyle w:val="TableParagraph"/>
              <w:ind w:left="0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F231317" w14:textId="1AF8A8D2" w:rsidR="001C1819" w:rsidRPr="00B1591B" w:rsidRDefault="001C1819" w:rsidP="001C1819">
            <w:pPr>
              <w:pStyle w:val="TableParagraph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FA04E3F" w14:textId="50713078" w:rsidR="001C1819" w:rsidRPr="00B1591B" w:rsidRDefault="001C1819" w:rsidP="001C1819">
            <w:pPr>
              <w:pStyle w:val="TableParagraph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33E68826" w14:textId="215D3D91" w:rsidR="001C1819" w:rsidRPr="00B1591B" w:rsidRDefault="001C1819" w:rsidP="001C1819">
            <w:pPr>
              <w:pStyle w:val="TableParagraph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E01FBAA" w14:textId="110FB294" w:rsidR="001C1819" w:rsidRPr="00B1591B" w:rsidRDefault="001C1819" w:rsidP="001C1819">
            <w:pPr>
              <w:pStyle w:val="TableParagraph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2A349255" w14:textId="77777777" w:rsidR="005C1906" w:rsidRPr="00F85809" w:rsidRDefault="005C1906" w:rsidP="005C1906">
      <w:pPr>
        <w:spacing w:before="64"/>
        <w:rPr>
          <w:rFonts w:ascii="Garamond" w:hAnsi="Garamond"/>
          <w:b/>
          <w:sz w:val="24"/>
          <w:szCs w:val="24"/>
        </w:rPr>
      </w:pPr>
    </w:p>
    <w:p w14:paraId="3DDE9FD2" w14:textId="77777777" w:rsidR="005C1906" w:rsidRPr="00F85809" w:rsidRDefault="005C1906" w:rsidP="005C1906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</w:rPr>
      </w:pPr>
    </w:p>
    <w:p w14:paraId="7006A919" w14:textId="77777777" w:rsidR="00C077F7" w:rsidRPr="00F85809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</w:rPr>
      </w:pPr>
    </w:p>
    <w:p w14:paraId="63FF90D5" w14:textId="77777777" w:rsidR="00C077F7" w:rsidRPr="00F85809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</w:rPr>
      </w:pPr>
    </w:p>
    <w:p w14:paraId="44578B6F" w14:textId="77777777" w:rsidR="00C077F7" w:rsidRPr="00F85809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</w:rPr>
      </w:pPr>
    </w:p>
    <w:p w14:paraId="2900416D" w14:textId="77777777" w:rsidR="005C1906" w:rsidRPr="00F85809" w:rsidRDefault="005C1906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</w:rPr>
      </w:pPr>
    </w:p>
    <w:p w14:paraId="79BC6023" w14:textId="77777777" w:rsidR="00C077F7" w:rsidRPr="00F85809" w:rsidRDefault="00C077F7" w:rsidP="005659CA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</w:rPr>
      </w:pPr>
    </w:p>
    <w:p w14:paraId="49D0BB4C" w14:textId="60E4C3A1" w:rsidR="005C1906" w:rsidRPr="00C077F7" w:rsidRDefault="003478E0" w:rsidP="005C1906">
      <w:pPr>
        <w:pStyle w:val="Titolo1"/>
        <w:rPr>
          <w:rFonts w:ascii="Garamond" w:hAnsi="Garamond"/>
          <w:spacing w:val="-2"/>
          <w:sz w:val="32"/>
          <w:szCs w:val="32"/>
          <w:lang w:val="en-US"/>
        </w:rPr>
      </w:pPr>
      <w:r w:rsidRPr="003478E0">
        <w:rPr>
          <w:rFonts w:ascii="Garamond" w:hAnsi="Garamond"/>
          <w:lang w:val="en-US"/>
        </w:rPr>
        <w:t>6</w:t>
      </w:r>
      <w:r w:rsidRPr="003478E0">
        <w:rPr>
          <w:rFonts w:ascii="Garamond" w:hAnsi="Garamond"/>
          <w:vertAlign w:val="superscript"/>
          <w:lang w:val="en-US"/>
        </w:rPr>
        <w:t>th</w:t>
      </w:r>
      <w:r w:rsidRPr="003478E0">
        <w:rPr>
          <w:rFonts w:ascii="Garamond" w:hAnsi="Garamond"/>
          <w:lang w:val="en-US"/>
        </w:rPr>
        <w:t xml:space="preserve"> Year </w:t>
      </w:r>
      <w:r w:rsidR="005C1906" w:rsidRPr="00C077F7">
        <w:rPr>
          <w:rFonts w:ascii="Garamond" w:hAnsi="Garamond"/>
          <w:spacing w:val="-2"/>
          <w:sz w:val="32"/>
          <w:szCs w:val="32"/>
          <w:lang w:val="en-US"/>
        </w:rPr>
        <w:t>Clinical Clerkship</w:t>
      </w:r>
      <w:r>
        <w:rPr>
          <w:rFonts w:ascii="Garamond" w:hAnsi="Garamond"/>
          <w:spacing w:val="-2"/>
          <w:sz w:val="32"/>
          <w:szCs w:val="32"/>
          <w:lang w:val="en-US"/>
        </w:rPr>
        <w:t xml:space="preserve"> General Surgery</w:t>
      </w:r>
    </w:p>
    <w:p w14:paraId="67AE312B" w14:textId="77777777" w:rsidR="005C1906" w:rsidRPr="00C077F7" w:rsidRDefault="005C1906" w:rsidP="005C1906">
      <w:pPr>
        <w:pStyle w:val="Titolo1"/>
        <w:rPr>
          <w:rFonts w:ascii="Garamond" w:hAnsi="Garamond"/>
          <w:spacing w:val="-2"/>
          <w:sz w:val="32"/>
          <w:szCs w:val="32"/>
          <w:lang w:val="en-US"/>
        </w:rPr>
      </w:pPr>
    </w:p>
    <w:p w14:paraId="07030A47" w14:textId="2C951387" w:rsidR="00312746" w:rsidRPr="00B55E6B" w:rsidRDefault="00312746" w:rsidP="003478E0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right="564"/>
        <w:rPr>
          <w:rFonts w:ascii="Garamond" w:hAnsi="Garamond"/>
          <w:sz w:val="24"/>
          <w:szCs w:val="24"/>
        </w:rPr>
      </w:pPr>
      <w:r w:rsidRPr="00B55E6B">
        <w:rPr>
          <w:rFonts w:ascii="Garamond" w:hAnsi="Garamond"/>
          <w:sz w:val="24"/>
          <w:szCs w:val="24"/>
        </w:rPr>
        <w:t xml:space="preserve">Studente: </w:t>
      </w:r>
      <w:r w:rsidRPr="00B55E6B">
        <w:rPr>
          <w:rFonts w:ascii="Garamond" w:hAnsi="Garamond"/>
          <w:sz w:val="24"/>
          <w:szCs w:val="24"/>
          <w:u w:val="single"/>
        </w:rPr>
        <w:tab/>
      </w:r>
      <w:r w:rsidRPr="00B55E6B">
        <w:rPr>
          <w:rFonts w:ascii="Garamond" w:hAnsi="Garamond"/>
          <w:sz w:val="24"/>
          <w:szCs w:val="24"/>
          <w:u w:val="single"/>
        </w:rPr>
        <w:tab/>
      </w:r>
      <w:r w:rsidRPr="00B55E6B">
        <w:rPr>
          <w:rFonts w:ascii="Garamond" w:hAnsi="Garamond"/>
          <w:sz w:val="24"/>
          <w:szCs w:val="24"/>
          <w:u w:val="single"/>
        </w:rPr>
        <w:tab/>
      </w:r>
      <w:r w:rsidRPr="00B55E6B">
        <w:rPr>
          <w:rFonts w:ascii="Garamond" w:hAnsi="Garamond"/>
          <w:sz w:val="24"/>
          <w:szCs w:val="24"/>
        </w:rPr>
        <w:tab/>
        <w:t xml:space="preserve">Tutor: </w:t>
      </w:r>
      <w:r w:rsidRPr="00B55E6B">
        <w:rPr>
          <w:rFonts w:ascii="Garamond" w:hAnsi="Garamond"/>
          <w:sz w:val="24"/>
          <w:szCs w:val="24"/>
          <w:u w:val="single"/>
        </w:rPr>
        <w:tab/>
      </w:r>
      <w:r w:rsidRPr="00B55E6B">
        <w:rPr>
          <w:rFonts w:ascii="Garamond" w:hAnsi="Garamond"/>
          <w:sz w:val="24"/>
          <w:szCs w:val="24"/>
        </w:rPr>
        <w:t xml:space="preserve"> </w:t>
      </w:r>
      <w:r w:rsidRPr="00B55E6B">
        <w:rPr>
          <w:rFonts w:ascii="Garamond" w:hAnsi="Garamond"/>
          <w:spacing w:val="-5"/>
          <w:sz w:val="24"/>
          <w:szCs w:val="24"/>
        </w:rPr>
        <w:t xml:space="preserve">Periodo: </w:t>
      </w:r>
      <w:r w:rsidRPr="00B55E6B">
        <w:rPr>
          <w:rFonts w:ascii="Garamond" w:hAnsi="Garamond"/>
          <w:sz w:val="24"/>
          <w:szCs w:val="24"/>
        </w:rPr>
        <w:t xml:space="preserve">dal </w:t>
      </w:r>
      <w:r w:rsidRPr="00B55E6B">
        <w:rPr>
          <w:rFonts w:ascii="Garamond" w:hAnsi="Garamond"/>
          <w:sz w:val="24"/>
          <w:szCs w:val="24"/>
          <w:u w:val="single"/>
        </w:rPr>
        <w:tab/>
      </w:r>
      <w:r w:rsidRPr="00B55E6B">
        <w:rPr>
          <w:rFonts w:ascii="Garamond" w:hAnsi="Garamond"/>
          <w:sz w:val="24"/>
          <w:szCs w:val="24"/>
        </w:rPr>
        <w:t xml:space="preserve"> al </w:t>
      </w:r>
      <w:r w:rsidRPr="00B55E6B">
        <w:rPr>
          <w:rFonts w:ascii="Garamond" w:hAnsi="Garamond"/>
          <w:sz w:val="24"/>
          <w:szCs w:val="24"/>
          <w:u w:val="single"/>
        </w:rPr>
        <w:tab/>
      </w:r>
      <w:r w:rsidRPr="00B55E6B">
        <w:rPr>
          <w:rFonts w:ascii="Garamond" w:hAnsi="Garamond"/>
          <w:sz w:val="24"/>
          <w:szCs w:val="24"/>
        </w:rPr>
        <w:tab/>
      </w:r>
      <w:r w:rsidRPr="00B55E6B">
        <w:rPr>
          <w:rFonts w:ascii="Garamond" w:hAnsi="Garamond"/>
          <w:sz w:val="24"/>
          <w:szCs w:val="24"/>
        </w:rPr>
        <w:tab/>
      </w:r>
      <w:r w:rsidRPr="00B55E6B">
        <w:rPr>
          <w:rFonts w:ascii="Garamond" w:hAnsi="Garamond"/>
          <w:sz w:val="24"/>
          <w:szCs w:val="24"/>
        </w:rPr>
        <w:tab/>
        <w:t xml:space="preserve">U.O.: </w:t>
      </w:r>
      <w:r w:rsidR="003478E0">
        <w:rPr>
          <w:rFonts w:ascii="Garamond" w:hAnsi="Garamond"/>
          <w:sz w:val="24"/>
          <w:szCs w:val="24"/>
        </w:rPr>
        <w:t>Chirurgia Peritoneo e retroperitoneo</w:t>
      </w:r>
      <w:r w:rsidRPr="00B55E6B">
        <w:rPr>
          <w:rFonts w:ascii="Garamond" w:hAnsi="Garamond"/>
          <w:sz w:val="24"/>
          <w:szCs w:val="24"/>
          <w:u w:val="single"/>
        </w:rPr>
        <w:tab/>
      </w:r>
    </w:p>
    <w:p w14:paraId="1AADED35" w14:textId="77777777" w:rsidR="00312746" w:rsidRPr="00B55E6B" w:rsidRDefault="00312746" w:rsidP="00312746">
      <w:pPr>
        <w:spacing w:before="124"/>
        <w:rPr>
          <w:rFonts w:ascii="Garamond" w:hAnsi="Garamond"/>
          <w:b/>
          <w:sz w:val="24"/>
          <w:szCs w:val="24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6660"/>
        <w:gridCol w:w="427"/>
        <w:gridCol w:w="425"/>
        <w:gridCol w:w="425"/>
        <w:gridCol w:w="425"/>
        <w:gridCol w:w="425"/>
      </w:tblGrid>
      <w:tr w:rsidR="00312746" w:rsidRPr="00B55E6B" w14:paraId="57DDDE9A" w14:textId="77777777" w:rsidTr="007A5D7D">
        <w:trPr>
          <w:trHeight w:val="1811"/>
        </w:trPr>
        <w:tc>
          <w:tcPr>
            <w:tcW w:w="847" w:type="dxa"/>
          </w:tcPr>
          <w:p w14:paraId="1D71D290" w14:textId="77777777" w:rsidR="00312746" w:rsidRPr="00B55E6B" w:rsidRDefault="00312746" w:rsidP="007A5D7D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2A79CA7" w14:textId="77777777" w:rsidR="00312746" w:rsidRPr="00B55E6B" w:rsidRDefault="00312746" w:rsidP="007A5D7D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6331914D" w14:textId="77777777" w:rsidR="00312746" w:rsidRPr="00B55E6B" w:rsidRDefault="00312746" w:rsidP="007A5D7D">
            <w:pPr>
              <w:pStyle w:val="TableParagraph"/>
              <w:ind w:left="30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660" w:type="dxa"/>
          </w:tcPr>
          <w:p w14:paraId="7FA0209E" w14:textId="77777777" w:rsidR="00312746" w:rsidRPr="00B55E6B" w:rsidRDefault="00312746" w:rsidP="007A5D7D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D1051F2" w14:textId="77777777" w:rsidR="00312746" w:rsidRPr="00B55E6B" w:rsidRDefault="00312746" w:rsidP="007A5D7D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6249731" w14:textId="77777777" w:rsidR="00312746" w:rsidRPr="00B55E6B" w:rsidRDefault="00312746" w:rsidP="007A5D7D">
            <w:pPr>
              <w:pStyle w:val="TableParagraph"/>
              <w:ind w:left="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B55E6B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7" w:type="dxa"/>
            <w:textDirection w:val="btLr"/>
          </w:tcPr>
          <w:p w14:paraId="34C90A51" w14:textId="77777777" w:rsidR="00312746" w:rsidRPr="00B55E6B" w:rsidRDefault="00312746" w:rsidP="007A5D7D">
            <w:pPr>
              <w:pStyle w:val="TableParagraph"/>
              <w:spacing w:before="62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5" w:type="dxa"/>
            <w:textDirection w:val="btLr"/>
          </w:tcPr>
          <w:p w14:paraId="1F9DA543" w14:textId="77777777" w:rsidR="00312746" w:rsidRPr="00B55E6B" w:rsidRDefault="00312746" w:rsidP="007A5D7D">
            <w:pPr>
              <w:pStyle w:val="TableParagraph"/>
              <w:spacing w:before="60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5" w:type="dxa"/>
            <w:textDirection w:val="btLr"/>
          </w:tcPr>
          <w:p w14:paraId="7DD9BB07" w14:textId="77777777" w:rsidR="00312746" w:rsidRPr="00B55E6B" w:rsidRDefault="00312746" w:rsidP="007A5D7D">
            <w:pPr>
              <w:pStyle w:val="TableParagraph"/>
              <w:spacing w:before="60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5" w:type="dxa"/>
            <w:textDirection w:val="btLr"/>
          </w:tcPr>
          <w:p w14:paraId="24E8E485" w14:textId="77777777" w:rsidR="00312746" w:rsidRPr="00B55E6B" w:rsidRDefault="00312746" w:rsidP="007A5D7D">
            <w:pPr>
              <w:pStyle w:val="TableParagraph"/>
              <w:spacing w:before="60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5" w:type="dxa"/>
            <w:textDirection w:val="btLr"/>
          </w:tcPr>
          <w:p w14:paraId="1593883A" w14:textId="77777777" w:rsidR="00312746" w:rsidRPr="00B55E6B" w:rsidRDefault="00312746" w:rsidP="007A5D7D">
            <w:pPr>
              <w:pStyle w:val="TableParagraph"/>
              <w:spacing w:before="59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312746" w:rsidRPr="00B55E6B" w14:paraId="5DF753EB" w14:textId="77777777" w:rsidTr="007A5D7D">
        <w:trPr>
          <w:trHeight w:val="724"/>
        </w:trPr>
        <w:tc>
          <w:tcPr>
            <w:tcW w:w="847" w:type="dxa"/>
          </w:tcPr>
          <w:p w14:paraId="75B1A95C" w14:textId="77777777" w:rsidR="00312746" w:rsidRPr="00B55E6B" w:rsidRDefault="00312746" w:rsidP="007A5D7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0" w:type="dxa"/>
          </w:tcPr>
          <w:p w14:paraId="3BBB3272" w14:textId="77777777" w:rsidR="00312746" w:rsidRPr="00B55E6B" w:rsidRDefault="00312746" w:rsidP="007A5D7D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Accoglienza, anamnesi,</w:t>
            </w:r>
            <w:r w:rsidRPr="00B55E6B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esame</w:t>
            </w:r>
            <w:r w:rsidRPr="00B55E6B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obiettivo del</w:t>
            </w:r>
            <w:r w:rsidRPr="00B55E6B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paziente (se</w:t>
            </w:r>
          </w:p>
          <w:p w14:paraId="178B1B5B" w14:textId="77777777" w:rsidR="00312746" w:rsidRPr="00B55E6B" w:rsidRDefault="00312746" w:rsidP="007A5D7D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possibile</w:t>
            </w:r>
            <w:r w:rsidRPr="00B55E6B">
              <w:rPr>
                <w:rFonts w:ascii="Garamond" w:hAnsi="Garamond"/>
                <w:spacing w:val="1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esplorazione</w:t>
            </w:r>
            <w:r w:rsidRPr="00B55E6B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rettale</w:t>
            </w:r>
          </w:p>
        </w:tc>
        <w:tc>
          <w:tcPr>
            <w:tcW w:w="427" w:type="dxa"/>
          </w:tcPr>
          <w:p w14:paraId="4EA520AA" w14:textId="77777777" w:rsidR="00312746" w:rsidRPr="00B55E6B" w:rsidRDefault="00312746" w:rsidP="007A5D7D">
            <w:pPr>
              <w:pStyle w:val="TableParagraph"/>
              <w:spacing w:before="18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FE2F2D9" w14:textId="77777777" w:rsidR="00312746" w:rsidRPr="00B55E6B" w:rsidRDefault="00312746" w:rsidP="007A5D7D">
            <w:pPr>
              <w:pStyle w:val="TableParagraph"/>
              <w:spacing w:before="182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08B478C" w14:textId="77777777" w:rsidR="00312746" w:rsidRPr="00B55E6B" w:rsidRDefault="00312746" w:rsidP="007A5D7D">
            <w:pPr>
              <w:pStyle w:val="TableParagraph"/>
              <w:spacing w:before="182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A44A218" w14:textId="77777777" w:rsidR="00312746" w:rsidRPr="00B55E6B" w:rsidRDefault="00312746" w:rsidP="007A5D7D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60B638F" w14:textId="77777777" w:rsidR="00312746" w:rsidRPr="00B55E6B" w:rsidRDefault="00312746" w:rsidP="007A5D7D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312746" w:rsidRPr="00B55E6B" w14:paraId="0C791770" w14:textId="77777777" w:rsidTr="007A5D7D">
        <w:trPr>
          <w:trHeight w:val="724"/>
        </w:trPr>
        <w:tc>
          <w:tcPr>
            <w:tcW w:w="847" w:type="dxa"/>
          </w:tcPr>
          <w:p w14:paraId="745B3895" w14:textId="77777777" w:rsidR="00312746" w:rsidRPr="00B55E6B" w:rsidRDefault="00312746" w:rsidP="007A5D7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0" w:type="dxa"/>
          </w:tcPr>
          <w:p w14:paraId="6A96A0A4" w14:textId="07982706" w:rsidR="00312746" w:rsidRPr="00B55E6B" w:rsidRDefault="00312746" w:rsidP="007A5D7D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Valutazione</w:t>
            </w:r>
            <w:r w:rsidRPr="00B55E6B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clinica</w:t>
            </w:r>
            <w:r w:rsidRPr="00B55E6B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del</w:t>
            </w:r>
            <w:r w:rsidRPr="00B55E6B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paziente</w:t>
            </w:r>
            <w:r>
              <w:rPr>
                <w:rFonts w:ascii="Garamond" w:hAnsi="Garamond"/>
                <w:spacing w:val="-6"/>
                <w:sz w:val="24"/>
                <w:szCs w:val="24"/>
              </w:rPr>
              <w:t xml:space="preserve"> chirurgico, indicazioni chirurgiche ed eventuali opzioni terapeutiche, </w:t>
            </w:r>
          </w:p>
        </w:tc>
        <w:tc>
          <w:tcPr>
            <w:tcW w:w="427" w:type="dxa"/>
          </w:tcPr>
          <w:p w14:paraId="2F9D9ECD" w14:textId="77777777" w:rsidR="00312746" w:rsidRPr="00B55E6B" w:rsidRDefault="00312746" w:rsidP="007A5D7D">
            <w:pPr>
              <w:pStyle w:val="TableParagraph"/>
              <w:spacing w:before="18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CE1F58A" w14:textId="77777777" w:rsidR="00312746" w:rsidRPr="00B55E6B" w:rsidRDefault="00312746" w:rsidP="007A5D7D">
            <w:pPr>
              <w:pStyle w:val="TableParagraph"/>
              <w:spacing w:before="182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3958B86" w14:textId="77777777" w:rsidR="00312746" w:rsidRPr="00B55E6B" w:rsidRDefault="00312746" w:rsidP="007A5D7D">
            <w:pPr>
              <w:pStyle w:val="TableParagraph"/>
              <w:spacing w:before="182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B1645BB" w14:textId="77777777" w:rsidR="00312746" w:rsidRPr="00B55E6B" w:rsidRDefault="00312746" w:rsidP="007A5D7D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07DFDA9" w14:textId="77777777" w:rsidR="00312746" w:rsidRPr="00B55E6B" w:rsidRDefault="00312746" w:rsidP="007A5D7D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312746" w:rsidRPr="00B55E6B" w14:paraId="522B90B4" w14:textId="77777777" w:rsidTr="007A5D7D">
        <w:trPr>
          <w:trHeight w:val="724"/>
        </w:trPr>
        <w:tc>
          <w:tcPr>
            <w:tcW w:w="847" w:type="dxa"/>
          </w:tcPr>
          <w:p w14:paraId="1C84CB67" w14:textId="77777777" w:rsidR="00312746" w:rsidRPr="00B55E6B" w:rsidRDefault="00312746" w:rsidP="007A5D7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0" w:type="dxa"/>
          </w:tcPr>
          <w:p w14:paraId="2D7BEC3C" w14:textId="731DBD03" w:rsidR="00312746" w:rsidRPr="00B55E6B" w:rsidRDefault="00312746" w:rsidP="007A5D7D">
            <w:pPr>
              <w:pStyle w:val="TableParagraph"/>
              <w:spacing w:line="303" w:lineRule="exact"/>
              <w:ind w:left="115"/>
              <w:rPr>
                <w:rFonts w:ascii="Garamond" w:hAnsi="Garamond"/>
                <w:spacing w:val="-6"/>
                <w:sz w:val="24"/>
                <w:szCs w:val="24"/>
              </w:rPr>
            </w:pPr>
            <w:r>
              <w:rPr>
                <w:rFonts w:ascii="Garamond" w:hAnsi="Garamond"/>
                <w:spacing w:val="-6"/>
                <w:sz w:val="24"/>
                <w:szCs w:val="24"/>
              </w:rPr>
              <w:t>Raccolta dei consensi e valutazioni preoperatorie</w:t>
            </w:r>
          </w:p>
        </w:tc>
        <w:tc>
          <w:tcPr>
            <w:tcW w:w="427" w:type="dxa"/>
          </w:tcPr>
          <w:p w14:paraId="06228E05" w14:textId="77777777" w:rsidR="00312746" w:rsidRPr="00B55E6B" w:rsidRDefault="00312746" w:rsidP="007A5D7D">
            <w:pPr>
              <w:pStyle w:val="TableParagraph"/>
              <w:spacing w:before="182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6AF0F95" w14:textId="77777777" w:rsidR="00312746" w:rsidRPr="00B55E6B" w:rsidRDefault="00312746" w:rsidP="007A5D7D">
            <w:pPr>
              <w:pStyle w:val="TableParagraph"/>
              <w:spacing w:before="182"/>
              <w:ind w:right="2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4F5C90E" w14:textId="77777777" w:rsidR="00312746" w:rsidRPr="00B55E6B" w:rsidRDefault="00312746" w:rsidP="007A5D7D">
            <w:pPr>
              <w:pStyle w:val="TableParagraph"/>
              <w:spacing w:before="182"/>
              <w:ind w:right="2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42EF6BA" w14:textId="77777777" w:rsidR="00312746" w:rsidRPr="00B55E6B" w:rsidRDefault="00312746" w:rsidP="007A5D7D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8BC12D7" w14:textId="77777777" w:rsidR="00312746" w:rsidRPr="00B55E6B" w:rsidRDefault="00312746" w:rsidP="007A5D7D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312746" w:rsidRPr="00B55E6B" w14:paraId="65F6234D" w14:textId="77777777" w:rsidTr="007A5D7D">
        <w:trPr>
          <w:trHeight w:val="364"/>
        </w:trPr>
        <w:tc>
          <w:tcPr>
            <w:tcW w:w="847" w:type="dxa"/>
            <w:tcBorders>
              <w:right w:val="single" w:sz="6" w:space="0" w:color="000000"/>
            </w:tcBorders>
          </w:tcPr>
          <w:p w14:paraId="6C5B37FB" w14:textId="77777777" w:rsidR="00312746" w:rsidRPr="00B55E6B" w:rsidRDefault="00312746" w:rsidP="007A5D7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F9C49" w14:textId="43ADCBEF" w:rsidR="00312746" w:rsidRPr="00B55E6B" w:rsidRDefault="00EB5884" w:rsidP="007A5D7D">
            <w:pPr>
              <w:pStyle w:val="TableParagraph"/>
              <w:spacing w:line="305" w:lineRule="exact"/>
              <w:ind w:left="11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pacing w:val="-4"/>
                <w:sz w:val="24"/>
                <w:szCs w:val="24"/>
              </w:rPr>
              <w:t>Tecniche</w:t>
            </w:r>
            <w:r w:rsidR="00312746">
              <w:rPr>
                <w:rFonts w:ascii="Garamond" w:hAnsi="Garamond"/>
                <w:spacing w:val="-4"/>
                <w:sz w:val="24"/>
                <w:szCs w:val="24"/>
              </w:rPr>
              <w:t xml:space="preserve"> chirurgiche di base; </w:t>
            </w:r>
            <w:r w:rsidR="00312746" w:rsidRPr="00B55E6B">
              <w:rPr>
                <w:rFonts w:ascii="Garamond" w:hAnsi="Garamond"/>
                <w:spacing w:val="-4"/>
                <w:sz w:val="24"/>
                <w:szCs w:val="24"/>
              </w:rPr>
              <w:t>Rimozione</w:t>
            </w:r>
            <w:r w:rsidR="00312746" w:rsidRPr="00B55E6B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="00312746" w:rsidRPr="00B55E6B">
              <w:rPr>
                <w:rFonts w:ascii="Garamond" w:hAnsi="Garamond"/>
                <w:spacing w:val="-4"/>
                <w:sz w:val="24"/>
                <w:szCs w:val="24"/>
              </w:rPr>
              <w:t>sutura</w:t>
            </w:r>
            <w:r w:rsidR="00312746" w:rsidRPr="00B55E6B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="00312746" w:rsidRPr="00B55E6B">
              <w:rPr>
                <w:rFonts w:ascii="Garamond" w:hAnsi="Garamond"/>
                <w:spacing w:val="-4"/>
                <w:sz w:val="24"/>
                <w:szCs w:val="24"/>
              </w:rPr>
              <w:t>cutanea</w:t>
            </w:r>
            <w:r w:rsidR="00312746" w:rsidRPr="00B55E6B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="00312746" w:rsidRPr="00B55E6B">
              <w:rPr>
                <w:rFonts w:ascii="Garamond" w:hAnsi="Garamond"/>
                <w:spacing w:val="-4"/>
                <w:sz w:val="24"/>
                <w:szCs w:val="24"/>
              </w:rPr>
              <w:t>(punti</w:t>
            </w:r>
            <w:r w:rsidR="00312746" w:rsidRPr="00B55E6B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="00312746" w:rsidRPr="00B55E6B">
              <w:rPr>
                <w:rFonts w:ascii="Garamond" w:hAnsi="Garamond"/>
                <w:spacing w:val="-4"/>
                <w:sz w:val="24"/>
                <w:szCs w:val="24"/>
              </w:rPr>
              <w:t>filo,</w:t>
            </w:r>
            <w:r w:rsidR="00312746" w:rsidRPr="00B55E6B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="00312746" w:rsidRPr="00B55E6B">
              <w:rPr>
                <w:rFonts w:ascii="Garamond" w:hAnsi="Garamond"/>
                <w:spacing w:val="-4"/>
                <w:sz w:val="24"/>
                <w:szCs w:val="24"/>
              </w:rPr>
              <w:t>punti</w:t>
            </w:r>
            <w:r w:rsidR="00312746" w:rsidRPr="00B55E6B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="00312746" w:rsidRPr="00B55E6B">
              <w:rPr>
                <w:rFonts w:ascii="Garamond" w:hAnsi="Garamond"/>
                <w:spacing w:val="-4"/>
                <w:sz w:val="24"/>
                <w:szCs w:val="24"/>
              </w:rPr>
              <w:t>metallici,</w:t>
            </w:r>
            <w:r w:rsidR="00312746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312746" w:rsidRPr="00B55E6B">
              <w:rPr>
                <w:rFonts w:ascii="Garamond" w:hAnsi="Garamond"/>
                <w:spacing w:val="-2"/>
                <w:sz w:val="24"/>
                <w:szCs w:val="24"/>
              </w:rPr>
              <w:t>agraphes)</w:t>
            </w:r>
            <w:r w:rsidR="00312746" w:rsidRPr="00B55E6B">
              <w:rPr>
                <w:rFonts w:ascii="Garamond" w:hAnsi="Garamond"/>
                <w:spacing w:val="-6"/>
                <w:sz w:val="24"/>
                <w:szCs w:val="24"/>
              </w:rPr>
              <w:t xml:space="preserve"> Medicazione</w:t>
            </w:r>
            <w:r w:rsidR="00312746" w:rsidRPr="00B55E6B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r w:rsidR="00312746" w:rsidRPr="00B55E6B">
              <w:rPr>
                <w:rFonts w:ascii="Garamond" w:hAnsi="Garamond"/>
                <w:spacing w:val="-6"/>
                <w:sz w:val="24"/>
                <w:szCs w:val="24"/>
              </w:rPr>
              <w:t>di</w:t>
            </w:r>
            <w:r w:rsidR="00312746" w:rsidRPr="00B55E6B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r w:rsidR="00312746" w:rsidRPr="00B55E6B">
              <w:rPr>
                <w:rFonts w:ascii="Garamond" w:hAnsi="Garamond"/>
                <w:spacing w:val="-6"/>
                <w:sz w:val="24"/>
                <w:szCs w:val="24"/>
              </w:rPr>
              <w:t>ferita</w:t>
            </w:r>
            <w:r w:rsidR="00312746" w:rsidRPr="00B55E6B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="00312746" w:rsidRPr="00B55E6B">
              <w:rPr>
                <w:rFonts w:ascii="Garamond" w:hAnsi="Garamond"/>
                <w:spacing w:val="-6"/>
                <w:sz w:val="24"/>
                <w:szCs w:val="24"/>
              </w:rPr>
              <w:t>chirurgica</w:t>
            </w:r>
          </w:p>
        </w:tc>
        <w:tc>
          <w:tcPr>
            <w:tcW w:w="427" w:type="dxa"/>
            <w:tcBorders>
              <w:left w:val="single" w:sz="6" w:space="0" w:color="000000"/>
            </w:tcBorders>
          </w:tcPr>
          <w:p w14:paraId="749B58FC" w14:textId="77777777" w:rsidR="00312746" w:rsidRPr="00B55E6B" w:rsidRDefault="00312746" w:rsidP="007A5D7D">
            <w:pPr>
              <w:pStyle w:val="TableParagraph"/>
              <w:spacing w:before="4"/>
              <w:ind w:left="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6B1ABCC" w14:textId="77777777" w:rsidR="00312746" w:rsidRPr="00B55E6B" w:rsidRDefault="00312746" w:rsidP="007A5D7D">
            <w:pPr>
              <w:pStyle w:val="TableParagraph"/>
              <w:spacing w:before="4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918590B" w14:textId="77777777" w:rsidR="00312746" w:rsidRPr="00B55E6B" w:rsidRDefault="00312746" w:rsidP="007A5D7D">
            <w:pPr>
              <w:pStyle w:val="TableParagraph"/>
              <w:spacing w:before="4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61CF414" w14:textId="77777777" w:rsidR="00312746" w:rsidRPr="00B55E6B" w:rsidRDefault="00312746" w:rsidP="007A5D7D">
            <w:pPr>
              <w:pStyle w:val="TableParagraph"/>
              <w:spacing w:before="4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FCC917B" w14:textId="77777777" w:rsidR="00312746" w:rsidRPr="00B55E6B" w:rsidRDefault="00312746" w:rsidP="007A5D7D">
            <w:pPr>
              <w:pStyle w:val="TableParagraph"/>
              <w:spacing w:before="4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312746" w:rsidRPr="00B55E6B" w14:paraId="6CF1E562" w14:textId="77777777" w:rsidTr="007A5D7D">
        <w:trPr>
          <w:trHeight w:val="362"/>
        </w:trPr>
        <w:tc>
          <w:tcPr>
            <w:tcW w:w="847" w:type="dxa"/>
          </w:tcPr>
          <w:p w14:paraId="2EB5387C" w14:textId="77777777" w:rsidR="00312746" w:rsidRPr="00B55E6B" w:rsidRDefault="00312746" w:rsidP="007A5D7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0" w:type="dxa"/>
          </w:tcPr>
          <w:p w14:paraId="7944BC05" w14:textId="77777777" w:rsidR="00312746" w:rsidRPr="00B55E6B" w:rsidRDefault="00312746" w:rsidP="007A5D7D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Partecipazione</w:t>
            </w:r>
            <w:r w:rsidRPr="00B55E6B">
              <w:rPr>
                <w:rFonts w:ascii="Garamond" w:hAnsi="Garamond"/>
                <w:spacing w:val="-12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seduta</w:t>
            </w:r>
            <w:r w:rsidRPr="00B55E6B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operatoria</w:t>
            </w:r>
            <w:r w:rsidRPr="00B55E6B">
              <w:rPr>
                <w:rFonts w:ascii="Garamond" w:hAnsi="Garamond"/>
                <w:spacing w:val="-14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day</w:t>
            </w:r>
            <w:r w:rsidRPr="00B55E6B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surgery</w:t>
            </w:r>
          </w:p>
        </w:tc>
        <w:tc>
          <w:tcPr>
            <w:tcW w:w="427" w:type="dxa"/>
          </w:tcPr>
          <w:p w14:paraId="5CEDF6E3" w14:textId="77777777" w:rsidR="00312746" w:rsidRPr="00B55E6B" w:rsidRDefault="00312746" w:rsidP="007A5D7D">
            <w:pPr>
              <w:pStyle w:val="TableParagraph"/>
              <w:spacing w:before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0255209" w14:textId="77777777" w:rsidR="00312746" w:rsidRPr="00B55E6B" w:rsidRDefault="00312746" w:rsidP="007A5D7D">
            <w:pPr>
              <w:pStyle w:val="TableParagraph"/>
              <w:spacing w:before="2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2C8E881" w14:textId="77777777" w:rsidR="00312746" w:rsidRPr="00B55E6B" w:rsidRDefault="00312746" w:rsidP="007A5D7D">
            <w:pPr>
              <w:pStyle w:val="TableParagraph"/>
              <w:spacing w:before="2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08C7069" w14:textId="77777777" w:rsidR="00312746" w:rsidRPr="00B55E6B" w:rsidRDefault="00312746" w:rsidP="007A5D7D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6C133EC" w14:textId="77777777" w:rsidR="00312746" w:rsidRPr="00B55E6B" w:rsidRDefault="00312746" w:rsidP="007A5D7D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312746" w:rsidRPr="00B55E6B" w14:paraId="0B180F3B" w14:textId="77777777" w:rsidTr="007A5D7D">
        <w:trPr>
          <w:trHeight w:val="361"/>
        </w:trPr>
        <w:tc>
          <w:tcPr>
            <w:tcW w:w="847" w:type="dxa"/>
          </w:tcPr>
          <w:p w14:paraId="16F9DC29" w14:textId="77777777" w:rsidR="00312746" w:rsidRPr="00B55E6B" w:rsidRDefault="00312746" w:rsidP="007A5D7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0" w:type="dxa"/>
          </w:tcPr>
          <w:p w14:paraId="0A7FD89B" w14:textId="77777777" w:rsidR="00312746" w:rsidRPr="00B55E6B" w:rsidRDefault="00312746" w:rsidP="007A5D7D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Partecipazione</w:t>
            </w:r>
            <w:r w:rsidRPr="00B55E6B">
              <w:rPr>
                <w:rFonts w:ascii="Garamond" w:hAnsi="Garamond"/>
                <w:spacing w:val="-14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seduta</w:t>
            </w:r>
            <w:r w:rsidRPr="00B55E6B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operatoria</w:t>
            </w:r>
            <w:r w:rsidRPr="00B55E6B">
              <w:rPr>
                <w:rFonts w:ascii="Garamond" w:hAnsi="Garamond"/>
                <w:spacing w:val="-14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di</w:t>
            </w:r>
            <w:r w:rsidRPr="00B55E6B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Chirurgia</w:t>
            </w:r>
            <w:r w:rsidRPr="00B55E6B">
              <w:rPr>
                <w:rFonts w:ascii="Garamond" w:hAnsi="Garamond"/>
                <w:spacing w:val="-14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ambulatoriale</w:t>
            </w:r>
          </w:p>
        </w:tc>
        <w:tc>
          <w:tcPr>
            <w:tcW w:w="427" w:type="dxa"/>
          </w:tcPr>
          <w:p w14:paraId="65A55F43" w14:textId="77777777" w:rsidR="00312746" w:rsidRPr="00B55E6B" w:rsidRDefault="00312746" w:rsidP="007A5D7D">
            <w:pPr>
              <w:pStyle w:val="TableParagraph"/>
              <w:spacing w:before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4448CF2" w14:textId="77777777" w:rsidR="00312746" w:rsidRPr="00B55E6B" w:rsidRDefault="00312746" w:rsidP="007A5D7D">
            <w:pPr>
              <w:pStyle w:val="TableParagraph"/>
              <w:spacing w:before="2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4DFE034" w14:textId="77777777" w:rsidR="00312746" w:rsidRPr="00B55E6B" w:rsidRDefault="00312746" w:rsidP="007A5D7D">
            <w:pPr>
              <w:pStyle w:val="TableParagraph"/>
              <w:spacing w:before="2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BA8FEE3" w14:textId="77777777" w:rsidR="00312746" w:rsidRPr="00B55E6B" w:rsidRDefault="00312746" w:rsidP="007A5D7D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D4715B1" w14:textId="77777777" w:rsidR="00312746" w:rsidRPr="00B55E6B" w:rsidRDefault="00312746" w:rsidP="007A5D7D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312746" w:rsidRPr="00B55E6B" w14:paraId="4ED69E0E" w14:textId="77777777" w:rsidTr="007A5D7D">
        <w:trPr>
          <w:trHeight w:val="361"/>
        </w:trPr>
        <w:tc>
          <w:tcPr>
            <w:tcW w:w="847" w:type="dxa"/>
          </w:tcPr>
          <w:p w14:paraId="350CFB70" w14:textId="77777777" w:rsidR="00312746" w:rsidRPr="00B55E6B" w:rsidRDefault="00312746" w:rsidP="007A5D7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0" w:type="dxa"/>
          </w:tcPr>
          <w:p w14:paraId="4E16C995" w14:textId="77777777" w:rsidR="00312746" w:rsidRPr="00B55E6B" w:rsidRDefault="00312746" w:rsidP="007A5D7D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Partecipazione</w:t>
            </w:r>
            <w:r w:rsidRPr="00B55E6B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seduta</w:t>
            </w:r>
            <w:r w:rsidRPr="00B55E6B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operatoria</w:t>
            </w:r>
            <w:r w:rsidRPr="00B55E6B">
              <w:rPr>
                <w:rFonts w:ascii="Garamond" w:hAnsi="Garamond"/>
                <w:spacing w:val="-14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week</w:t>
            </w:r>
            <w:r w:rsidRPr="00B55E6B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surgery</w:t>
            </w:r>
          </w:p>
        </w:tc>
        <w:tc>
          <w:tcPr>
            <w:tcW w:w="427" w:type="dxa"/>
          </w:tcPr>
          <w:p w14:paraId="5B40476C" w14:textId="77777777" w:rsidR="00312746" w:rsidRPr="00B55E6B" w:rsidRDefault="00312746" w:rsidP="007A5D7D">
            <w:pPr>
              <w:pStyle w:val="TableParagraph"/>
              <w:spacing w:before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C00E276" w14:textId="77777777" w:rsidR="00312746" w:rsidRPr="00B55E6B" w:rsidRDefault="00312746" w:rsidP="007A5D7D">
            <w:pPr>
              <w:pStyle w:val="TableParagraph"/>
              <w:spacing w:before="2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8FC95BE" w14:textId="77777777" w:rsidR="00312746" w:rsidRPr="00B55E6B" w:rsidRDefault="00312746" w:rsidP="007A5D7D">
            <w:pPr>
              <w:pStyle w:val="TableParagraph"/>
              <w:spacing w:before="2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D0981CC" w14:textId="77777777" w:rsidR="00312746" w:rsidRPr="00B55E6B" w:rsidRDefault="00312746" w:rsidP="007A5D7D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0C55EE8" w14:textId="77777777" w:rsidR="00312746" w:rsidRPr="00B55E6B" w:rsidRDefault="00312746" w:rsidP="007A5D7D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312746" w:rsidRPr="00B55E6B" w14:paraId="74D9BE4D" w14:textId="77777777" w:rsidTr="007A5D7D">
        <w:trPr>
          <w:trHeight w:val="724"/>
        </w:trPr>
        <w:tc>
          <w:tcPr>
            <w:tcW w:w="847" w:type="dxa"/>
          </w:tcPr>
          <w:p w14:paraId="1A7A6CA2" w14:textId="77777777" w:rsidR="00312746" w:rsidRPr="00B55E6B" w:rsidRDefault="00312746" w:rsidP="007A5D7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0" w:type="dxa"/>
          </w:tcPr>
          <w:p w14:paraId="65A64BC1" w14:textId="77777777" w:rsidR="00312746" w:rsidRPr="00B55E6B" w:rsidRDefault="00312746" w:rsidP="007A5D7D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Partecipazione</w:t>
            </w:r>
            <w:r w:rsidRPr="00B55E6B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ad</w:t>
            </w:r>
            <w:r w:rsidRPr="00B55E6B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un</w:t>
            </w:r>
            <w:r w:rsidRPr="00B55E6B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turno</w:t>
            </w:r>
            <w:r w:rsidRPr="00B55E6B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di</w:t>
            </w:r>
            <w:r w:rsidRPr="00B55E6B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attività</w:t>
            </w:r>
            <w:r w:rsidRPr="00B55E6B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chirurgica</w:t>
            </w:r>
            <w:r w:rsidRPr="00B55E6B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urgenza</w:t>
            </w:r>
            <w:r w:rsidRPr="00B55E6B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10"/>
                <w:sz w:val="24"/>
                <w:szCs w:val="24"/>
              </w:rPr>
              <w:t>/</w:t>
            </w:r>
          </w:p>
          <w:p w14:paraId="37B52133" w14:textId="77777777" w:rsidR="00312746" w:rsidRPr="00B55E6B" w:rsidRDefault="00312746" w:rsidP="007A5D7D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B55E6B">
              <w:rPr>
                <w:rFonts w:ascii="Garamond" w:hAnsi="Garamond"/>
                <w:spacing w:val="-2"/>
                <w:sz w:val="24"/>
                <w:szCs w:val="24"/>
              </w:rPr>
              <w:t>emergenza</w:t>
            </w:r>
          </w:p>
        </w:tc>
        <w:tc>
          <w:tcPr>
            <w:tcW w:w="427" w:type="dxa"/>
          </w:tcPr>
          <w:p w14:paraId="3AC7858F" w14:textId="77777777" w:rsidR="00312746" w:rsidRPr="00B55E6B" w:rsidRDefault="00312746" w:rsidP="007A5D7D">
            <w:pPr>
              <w:pStyle w:val="TableParagraph"/>
              <w:spacing w:before="18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35B853C" w14:textId="77777777" w:rsidR="00312746" w:rsidRPr="00B55E6B" w:rsidRDefault="00312746" w:rsidP="007A5D7D">
            <w:pPr>
              <w:pStyle w:val="TableParagraph"/>
              <w:spacing w:before="184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91310CF" w14:textId="77777777" w:rsidR="00312746" w:rsidRPr="00B55E6B" w:rsidRDefault="00312746" w:rsidP="007A5D7D">
            <w:pPr>
              <w:pStyle w:val="TableParagraph"/>
              <w:spacing w:before="184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B78B004" w14:textId="77777777" w:rsidR="00312746" w:rsidRPr="00B55E6B" w:rsidRDefault="00312746" w:rsidP="007A5D7D">
            <w:pPr>
              <w:pStyle w:val="TableParagraph"/>
              <w:spacing w:before="184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005429F" w14:textId="77777777" w:rsidR="00312746" w:rsidRPr="00B55E6B" w:rsidRDefault="00312746" w:rsidP="007A5D7D">
            <w:pPr>
              <w:pStyle w:val="TableParagraph"/>
              <w:spacing w:before="184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312746" w:rsidRPr="00B55E6B" w14:paraId="6BE10315" w14:textId="77777777" w:rsidTr="007A5D7D">
        <w:trPr>
          <w:trHeight w:val="724"/>
        </w:trPr>
        <w:tc>
          <w:tcPr>
            <w:tcW w:w="847" w:type="dxa"/>
          </w:tcPr>
          <w:p w14:paraId="6066896E" w14:textId="77777777" w:rsidR="00312746" w:rsidRPr="00B55E6B" w:rsidRDefault="00312746" w:rsidP="007A5D7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0" w:type="dxa"/>
          </w:tcPr>
          <w:p w14:paraId="58B32BBC" w14:textId="77777777" w:rsidR="00312746" w:rsidRPr="00B55E6B" w:rsidRDefault="00312746" w:rsidP="007A5D7D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Partecipazione</w:t>
            </w:r>
            <w:r w:rsidRPr="00B55E6B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seduta</w:t>
            </w:r>
            <w:r w:rsidRPr="00B55E6B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operatoria</w:t>
            </w:r>
            <w:r w:rsidRPr="00B55E6B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di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Chirurgia</w:t>
            </w:r>
          </w:p>
          <w:p w14:paraId="6CA19EEA" w14:textId="77777777" w:rsidR="00312746" w:rsidRPr="00B55E6B" w:rsidRDefault="00312746" w:rsidP="007A5D7D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B55E6B">
              <w:rPr>
                <w:rFonts w:ascii="Garamond" w:hAnsi="Garamond"/>
                <w:spacing w:val="-4"/>
                <w:sz w:val="24"/>
                <w:szCs w:val="24"/>
              </w:rPr>
              <w:t>maggiore/oncologica</w:t>
            </w:r>
            <w:r w:rsidRPr="00B55E6B">
              <w:rPr>
                <w:rFonts w:ascii="Garamond" w:hAnsi="Garamond"/>
                <w:spacing w:val="3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2"/>
                <w:sz w:val="24"/>
                <w:szCs w:val="24"/>
              </w:rPr>
              <w:t>(laparoscopica)</w:t>
            </w:r>
          </w:p>
        </w:tc>
        <w:tc>
          <w:tcPr>
            <w:tcW w:w="427" w:type="dxa"/>
          </w:tcPr>
          <w:p w14:paraId="0F5A6C20" w14:textId="77777777" w:rsidR="00312746" w:rsidRPr="00B55E6B" w:rsidRDefault="00312746" w:rsidP="007A5D7D">
            <w:pPr>
              <w:pStyle w:val="TableParagraph"/>
              <w:spacing w:before="18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AF2B782" w14:textId="77777777" w:rsidR="00312746" w:rsidRPr="00B55E6B" w:rsidRDefault="00312746" w:rsidP="007A5D7D">
            <w:pPr>
              <w:pStyle w:val="TableParagraph"/>
              <w:spacing w:before="182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C76AC53" w14:textId="77777777" w:rsidR="00312746" w:rsidRPr="00B55E6B" w:rsidRDefault="00312746" w:rsidP="007A5D7D">
            <w:pPr>
              <w:pStyle w:val="TableParagraph"/>
              <w:spacing w:before="182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FBDCB8A" w14:textId="77777777" w:rsidR="00312746" w:rsidRPr="00B55E6B" w:rsidRDefault="00312746" w:rsidP="007A5D7D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F362973" w14:textId="77777777" w:rsidR="00312746" w:rsidRPr="00B55E6B" w:rsidRDefault="00312746" w:rsidP="007A5D7D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312746" w:rsidRPr="00B55E6B" w14:paraId="782B3235" w14:textId="77777777" w:rsidTr="007A5D7D">
        <w:trPr>
          <w:trHeight w:val="724"/>
        </w:trPr>
        <w:tc>
          <w:tcPr>
            <w:tcW w:w="847" w:type="dxa"/>
          </w:tcPr>
          <w:p w14:paraId="32402275" w14:textId="77777777" w:rsidR="00312746" w:rsidRPr="00B55E6B" w:rsidRDefault="00312746" w:rsidP="007A5D7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0" w:type="dxa"/>
          </w:tcPr>
          <w:p w14:paraId="6176B6A6" w14:textId="77777777" w:rsidR="00312746" w:rsidRPr="00B55E6B" w:rsidRDefault="00312746" w:rsidP="007A5D7D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Valutazione</w:t>
            </w:r>
            <w:r w:rsidRPr="00B55E6B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clinica</w:t>
            </w:r>
            <w:r w:rsidRPr="00B55E6B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del</w:t>
            </w:r>
            <w:r w:rsidRPr="00B55E6B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paziente,</w:t>
            </w:r>
            <w:r w:rsidRPr="00B55E6B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discussione</w:t>
            </w:r>
            <w:r w:rsidRPr="00B55E6B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del</w:t>
            </w:r>
            <w:r w:rsidRPr="00B55E6B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diario</w:t>
            </w:r>
          </w:p>
          <w:p w14:paraId="2249D779" w14:textId="77777777" w:rsidR="00312746" w:rsidRPr="00B55E6B" w:rsidRDefault="00312746" w:rsidP="007A5D7D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clinico e</w:t>
            </w:r>
            <w:r w:rsidRPr="00B55E6B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della scheda</w:t>
            </w:r>
            <w:r w:rsidRPr="00B55E6B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terapeutica giornaliera</w:t>
            </w:r>
            <w:r w:rsidRPr="00B55E6B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post- operatoria</w:t>
            </w:r>
          </w:p>
        </w:tc>
        <w:tc>
          <w:tcPr>
            <w:tcW w:w="427" w:type="dxa"/>
          </w:tcPr>
          <w:p w14:paraId="05DBF648" w14:textId="77777777" w:rsidR="00312746" w:rsidRPr="00B55E6B" w:rsidRDefault="00312746" w:rsidP="007A5D7D">
            <w:pPr>
              <w:pStyle w:val="TableParagraph"/>
              <w:spacing w:before="18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283D9E8" w14:textId="77777777" w:rsidR="00312746" w:rsidRPr="00B55E6B" w:rsidRDefault="00312746" w:rsidP="007A5D7D">
            <w:pPr>
              <w:pStyle w:val="TableParagraph"/>
              <w:spacing w:before="182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74B8A7F" w14:textId="77777777" w:rsidR="00312746" w:rsidRPr="00B55E6B" w:rsidRDefault="00312746" w:rsidP="007A5D7D">
            <w:pPr>
              <w:pStyle w:val="TableParagraph"/>
              <w:spacing w:before="182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80D1596" w14:textId="77777777" w:rsidR="00312746" w:rsidRPr="00B55E6B" w:rsidRDefault="00312746" w:rsidP="007A5D7D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901E141" w14:textId="77777777" w:rsidR="00312746" w:rsidRPr="00B55E6B" w:rsidRDefault="00312746" w:rsidP="007A5D7D">
            <w:pPr>
              <w:pStyle w:val="TableParagraph"/>
              <w:spacing w:before="18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312746" w:rsidRPr="00B55E6B" w14:paraId="2FAFB962" w14:textId="77777777" w:rsidTr="007A5D7D">
        <w:trPr>
          <w:trHeight w:val="724"/>
        </w:trPr>
        <w:tc>
          <w:tcPr>
            <w:tcW w:w="847" w:type="dxa"/>
          </w:tcPr>
          <w:p w14:paraId="2C3212EA" w14:textId="77777777" w:rsidR="00312746" w:rsidRPr="00B55E6B" w:rsidRDefault="00312746" w:rsidP="007A5D7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0" w:type="dxa"/>
          </w:tcPr>
          <w:p w14:paraId="180C77FF" w14:textId="77777777" w:rsidR="00312746" w:rsidRPr="00B55E6B" w:rsidRDefault="00312746" w:rsidP="007A5D7D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Partecipazione</w:t>
            </w:r>
            <w:r w:rsidRPr="00B55E6B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ambulatorio</w:t>
            </w:r>
            <w:r w:rsidRPr="00B55E6B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chirurgico</w:t>
            </w:r>
            <w:r w:rsidRPr="00B55E6B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generale:</w:t>
            </w:r>
            <w:r w:rsidRPr="00B55E6B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prime</w:t>
            </w:r>
          </w:p>
          <w:p w14:paraId="31643513" w14:textId="77777777" w:rsidR="00312746" w:rsidRPr="00B55E6B" w:rsidRDefault="00312746" w:rsidP="007A5D7D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visite,</w:t>
            </w:r>
            <w:r w:rsidRPr="00B55E6B">
              <w:rPr>
                <w:rFonts w:ascii="Garamond" w:hAnsi="Garamond"/>
                <w:spacing w:val="5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controlli</w:t>
            </w:r>
            <w:r w:rsidRPr="00B55E6B">
              <w:rPr>
                <w:rFonts w:ascii="Garamond" w:hAnsi="Garamond"/>
                <w:spacing w:val="5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postoperatori,</w:t>
            </w:r>
            <w:r w:rsidRPr="00B55E6B">
              <w:rPr>
                <w:rFonts w:ascii="Garamond" w:hAnsi="Garamond"/>
                <w:spacing w:val="3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dimissioni</w:t>
            </w:r>
            <w:r w:rsidRPr="00B55E6B">
              <w:rPr>
                <w:rFonts w:ascii="Garamond" w:hAnsi="Garamond"/>
                <w:spacing w:val="6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protette</w:t>
            </w:r>
          </w:p>
        </w:tc>
        <w:tc>
          <w:tcPr>
            <w:tcW w:w="427" w:type="dxa"/>
          </w:tcPr>
          <w:p w14:paraId="6C54DFA9" w14:textId="77777777" w:rsidR="00312746" w:rsidRPr="00B55E6B" w:rsidRDefault="00312746" w:rsidP="007A5D7D">
            <w:pPr>
              <w:pStyle w:val="TableParagraph"/>
              <w:spacing w:before="18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F15345C" w14:textId="77777777" w:rsidR="00312746" w:rsidRPr="00B55E6B" w:rsidRDefault="00312746" w:rsidP="007A5D7D">
            <w:pPr>
              <w:pStyle w:val="TableParagraph"/>
              <w:spacing w:before="184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B865882" w14:textId="77777777" w:rsidR="00312746" w:rsidRPr="00B55E6B" w:rsidRDefault="00312746" w:rsidP="007A5D7D">
            <w:pPr>
              <w:pStyle w:val="TableParagraph"/>
              <w:spacing w:before="184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BFE37B6" w14:textId="77777777" w:rsidR="00312746" w:rsidRPr="00B55E6B" w:rsidRDefault="00312746" w:rsidP="007A5D7D">
            <w:pPr>
              <w:pStyle w:val="TableParagraph"/>
              <w:spacing w:before="184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2AC1BB4" w14:textId="77777777" w:rsidR="00312746" w:rsidRPr="00B55E6B" w:rsidRDefault="00312746" w:rsidP="007A5D7D">
            <w:pPr>
              <w:pStyle w:val="TableParagraph"/>
              <w:spacing w:before="184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312746" w:rsidRPr="00B55E6B" w14:paraId="1005F310" w14:textId="77777777" w:rsidTr="007A5D7D">
        <w:trPr>
          <w:trHeight w:val="361"/>
        </w:trPr>
        <w:tc>
          <w:tcPr>
            <w:tcW w:w="847" w:type="dxa"/>
          </w:tcPr>
          <w:p w14:paraId="0367BB26" w14:textId="77777777" w:rsidR="00312746" w:rsidRPr="00B55E6B" w:rsidRDefault="00312746" w:rsidP="007A5D7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6" w:space="0" w:color="000000"/>
            </w:tcBorders>
          </w:tcPr>
          <w:p w14:paraId="3D834C6A" w14:textId="77777777" w:rsidR="00312746" w:rsidRPr="00B55E6B" w:rsidRDefault="00312746" w:rsidP="007A5D7D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Partecipazione</w:t>
            </w:r>
            <w:r w:rsidRPr="00B55E6B">
              <w:rPr>
                <w:rFonts w:ascii="Garamond" w:hAnsi="Garamond"/>
                <w:spacing w:val="7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ambulatori</w:t>
            </w:r>
            <w:r w:rsidRPr="00B55E6B">
              <w:rPr>
                <w:rFonts w:ascii="Garamond" w:hAnsi="Garamond"/>
                <w:spacing w:val="8"/>
                <w:sz w:val="24"/>
                <w:szCs w:val="24"/>
              </w:rPr>
              <w:t xml:space="preserve"> </w:t>
            </w:r>
            <w:r w:rsidRPr="00B55E6B">
              <w:rPr>
                <w:rFonts w:ascii="Garamond" w:hAnsi="Garamond"/>
                <w:spacing w:val="-6"/>
                <w:sz w:val="24"/>
                <w:szCs w:val="24"/>
              </w:rPr>
              <w:t>speci</w:t>
            </w:r>
            <w:r>
              <w:rPr>
                <w:rFonts w:ascii="Garamond" w:hAnsi="Garamond"/>
                <w:spacing w:val="-6"/>
                <w:sz w:val="24"/>
                <w:szCs w:val="24"/>
              </w:rPr>
              <w:t>alistici</w:t>
            </w:r>
          </w:p>
        </w:tc>
        <w:tc>
          <w:tcPr>
            <w:tcW w:w="427" w:type="dxa"/>
          </w:tcPr>
          <w:p w14:paraId="71174D68" w14:textId="77777777" w:rsidR="00312746" w:rsidRPr="00B55E6B" w:rsidRDefault="00312746" w:rsidP="007A5D7D">
            <w:pPr>
              <w:pStyle w:val="TableParagraph"/>
              <w:spacing w:before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60172E3" w14:textId="77777777" w:rsidR="00312746" w:rsidRPr="00B55E6B" w:rsidRDefault="00312746" w:rsidP="007A5D7D">
            <w:pPr>
              <w:pStyle w:val="TableParagraph"/>
              <w:spacing w:before="2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0A13BB8" w14:textId="77777777" w:rsidR="00312746" w:rsidRPr="00B55E6B" w:rsidRDefault="00312746" w:rsidP="007A5D7D">
            <w:pPr>
              <w:pStyle w:val="TableParagraph"/>
              <w:spacing w:before="2"/>
              <w:ind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47CBFBC" w14:textId="77777777" w:rsidR="00312746" w:rsidRPr="00B55E6B" w:rsidRDefault="00312746" w:rsidP="007A5D7D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0D46A7D" w14:textId="77777777" w:rsidR="00312746" w:rsidRPr="00B55E6B" w:rsidRDefault="00312746" w:rsidP="007A5D7D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5E6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4F4A6263" w14:textId="77777777" w:rsidR="00312746" w:rsidRPr="00B55E6B" w:rsidRDefault="00312746" w:rsidP="00312746">
      <w:pPr>
        <w:pStyle w:val="TableParagraph"/>
        <w:rPr>
          <w:rFonts w:ascii="Garamond" w:hAnsi="Garamond"/>
          <w:sz w:val="24"/>
          <w:szCs w:val="24"/>
        </w:rPr>
        <w:sectPr w:rsidR="00312746" w:rsidRPr="00B55E6B" w:rsidSect="00312746">
          <w:headerReference w:type="default" r:id="rId12"/>
          <w:pgSz w:w="11920" w:h="16850"/>
          <w:pgMar w:top="4200" w:right="425" w:bottom="280" w:left="425" w:header="721" w:footer="0" w:gutter="0"/>
          <w:cols w:space="720"/>
        </w:sectPr>
      </w:pPr>
    </w:p>
    <w:p w14:paraId="1AF782F5" w14:textId="77777777" w:rsidR="00F85809" w:rsidRPr="00F85809" w:rsidRDefault="00F85809" w:rsidP="00F85809">
      <w:pPr>
        <w:pStyle w:val="Titolo1"/>
        <w:ind w:left="0"/>
        <w:jc w:val="left"/>
        <w:rPr>
          <w:rFonts w:ascii="Garamond" w:hAnsi="Garamond"/>
          <w:spacing w:val="-4"/>
          <w:sz w:val="24"/>
          <w:szCs w:val="24"/>
        </w:rPr>
      </w:pPr>
    </w:p>
    <w:p w14:paraId="2467AC6D" w14:textId="4061FB23" w:rsidR="00F85809" w:rsidRPr="003478E0" w:rsidRDefault="003478E0" w:rsidP="00F85809">
      <w:pPr>
        <w:pStyle w:val="Titolo1"/>
        <w:rPr>
          <w:rFonts w:ascii="Garamond" w:hAnsi="Garamond"/>
          <w:spacing w:val="-2"/>
          <w:lang w:val="en-US"/>
        </w:rPr>
      </w:pPr>
      <w:r w:rsidRPr="003478E0">
        <w:rPr>
          <w:rFonts w:ascii="Garamond" w:hAnsi="Garamond"/>
          <w:lang w:val="en-US"/>
        </w:rPr>
        <w:t>6</w:t>
      </w:r>
      <w:r w:rsidRPr="003478E0">
        <w:rPr>
          <w:rFonts w:ascii="Garamond" w:hAnsi="Garamond"/>
          <w:vertAlign w:val="superscript"/>
          <w:lang w:val="en-US"/>
        </w:rPr>
        <w:t>th</w:t>
      </w:r>
      <w:r w:rsidRPr="003478E0">
        <w:rPr>
          <w:rFonts w:ascii="Garamond" w:hAnsi="Garamond"/>
          <w:lang w:val="en-US"/>
        </w:rPr>
        <w:t xml:space="preserve"> Year </w:t>
      </w:r>
      <w:r w:rsidR="00F85809" w:rsidRPr="003478E0">
        <w:rPr>
          <w:rFonts w:ascii="Garamond" w:hAnsi="Garamond"/>
          <w:spacing w:val="-2"/>
          <w:lang w:val="en-US"/>
        </w:rPr>
        <w:t>Clinical Clerkship</w:t>
      </w:r>
      <w:r w:rsidRPr="003478E0">
        <w:rPr>
          <w:rFonts w:ascii="Garamond" w:hAnsi="Garamond"/>
          <w:spacing w:val="-2"/>
          <w:lang w:val="en-US"/>
        </w:rPr>
        <w:t xml:space="preserve"> General Surgery</w:t>
      </w:r>
    </w:p>
    <w:p w14:paraId="384E86A6" w14:textId="77777777" w:rsidR="00F85809" w:rsidRPr="00C077F7" w:rsidRDefault="00F85809" w:rsidP="00F85809">
      <w:pPr>
        <w:pStyle w:val="Titolo1"/>
        <w:rPr>
          <w:rFonts w:ascii="Garamond" w:hAnsi="Garamond"/>
          <w:spacing w:val="-2"/>
          <w:sz w:val="32"/>
          <w:szCs w:val="32"/>
          <w:lang w:val="en-US"/>
        </w:rPr>
      </w:pPr>
    </w:p>
    <w:p w14:paraId="6AC8633C" w14:textId="58653E8A" w:rsidR="005C1906" w:rsidRPr="00F85809" w:rsidRDefault="00F85809" w:rsidP="00F85809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pacing w:val="-2"/>
        </w:rPr>
      </w:pPr>
      <w:r w:rsidRPr="00B55E6B">
        <w:rPr>
          <w:rFonts w:ascii="Garamond" w:hAnsi="Garamond"/>
          <w:sz w:val="24"/>
          <w:szCs w:val="24"/>
        </w:rPr>
        <w:t xml:space="preserve">Studente: </w:t>
      </w:r>
      <w:r w:rsidRPr="00B55E6B">
        <w:rPr>
          <w:rFonts w:ascii="Garamond" w:hAnsi="Garamond"/>
          <w:sz w:val="24"/>
          <w:szCs w:val="24"/>
          <w:u w:val="single"/>
        </w:rPr>
        <w:tab/>
      </w:r>
      <w:r w:rsidRPr="00B55E6B">
        <w:rPr>
          <w:rFonts w:ascii="Garamond" w:hAnsi="Garamond"/>
          <w:sz w:val="24"/>
          <w:szCs w:val="24"/>
          <w:u w:val="single"/>
        </w:rPr>
        <w:tab/>
      </w:r>
      <w:r w:rsidRPr="00B55E6B">
        <w:rPr>
          <w:rFonts w:ascii="Garamond" w:hAnsi="Garamond"/>
          <w:sz w:val="24"/>
          <w:szCs w:val="24"/>
          <w:u w:val="single"/>
        </w:rPr>
        <w:tab/>
      </w:r>
      <w:r w:rsidRPr="00B55E6B">
        <w:rPr>
          <w:rFonts w:ascii="Garamond" w:hAnsi="Garamond"/>
          <w:sz w:val="24"/>
          <w:szCs w:val="24"/>
        </w:rPr>
        <w:tab/>
        <w:t xml:space="preserve">Tutor: </w:t>
      </w:r>
      <w:r w:rsidRPr="00B55E6B">
        <w:rPr>
          <w:rFonts w:ascii="Garamond" w:hAnsi="Garamond"/>
          <w:sz w:val="24"/>
          <w:szCs w:val="24"/>
          <w:u w:val="single"/>
        </w:rPr>
        <w:tab/>
      </w:r>
      <w:r w:rsidRPr="00B55E6B">
        <w:rPr>
          <w:rFonts w:ascii="Garamond" w:hAnsi="Garamond"/>
          <w:sz w:val="24"/>
          <w:szCs w:val="24"/>
        </w:rPr>
        <w:t xml:space="preserve"> </w:t>
      </w:r>
      <w:r w:rsidRPr="00B55E6B">
        <w:rPr>
          <w:rFonts w:ascii="Garamond" w:hAnsi="Garamond"/>
          <w:spacing w:val="-5"/>
          <w:sz w:val="24"/>
          <w:szCs w:val="24"/>
        </w:rPr>
        <w:t xml:space="preserve">Periodo: </w:t>
      </w:r>
      <w:r w:rsidRPr="00B55E6B">
        <w:rPr>
          <w:rFonts w:ascii="Garamond" w:hAnsi="Garamond"/>
          <w:sz w:val="24"/>
          <w:szCs w:val="24"/>
        </w:rPr>
        <w:t xml:space="preserve">dal </w:t>
      </w:r>
      <w:r w:rsidRPr="00B55E6B">
        <w:rPr>
          <w:rFonts w:ascii="Garamond" w:hAnsi="Garamond"/>
          <w:sz w:val="24"/>
          <w:szCs w:val="24"/>
          <w:u w:val="single"/>
        </w:rPr>
        <w:tab/>
      </w:r>
      <w:r w:rsidRPr="00B55E6B">
        <w:rPr>
          <w:rFonts w:ascii="Garamond" w:hAnsi="Garamond"/>
          <w:sz w:val="24"/>
          <w:szCs w:val="24"/>
        </w:rPr>
        <w:t xml:space="preserve"> al </w:t>
      </w:r>
      <w:r w:rsidRPr="00B55E6B">
        <w:rPr>
          <w:rFonts w:ascii="Garamond" w:hAnsi="Garamond"/>
          <w:sz w:val="24"/>
          <w:szCs w:val="24"/>
          <w:u w:val="single"/>
        </w:rPr>
        <w:tab/>
      </w:r>
      <w:r w:rsidRPr="00B55E6B">
        <w:rPr>
          <w:rFonts w:ascii="Garamond" w:hAnsi="Garamond"/>
          <w:sz w:val="24"/>
          <w:szCs w:val="24"/>
        </w:rPr>
        <w:tab/>
      </w:r>
      <w:r w:rsidRPr="00B55E6B">
        <w:rPr>
          <w:rFonts w:ascii="Garamond" w:hAnsi="Garamond"/>
          <w:sz w:val="24"/>
          <w:szCs w:val="24"/>
        </w:rPr>
        <w:tab/>
      </w:r>
      <w:r w:rsidRPr="00B55E6B">
        <w:rPr>
          <w:rFonts w:ascii="Garamond" w:hAnsi="Garamond"/>
          <w:sz w:val="24"/>
          <w:szCs w:val="24"/>
        </w:rPr>
        <w:tab/>
        <w:t xml:space="preserve">U.O.: </w:t>
      </w:r>
      <w:r w:rsidRPr="00F85809">
        <w:rPr>
          <w:rFonts w:ascii="Garamond" w:hAnsi="Garamond"/>
        </w:rPr>
        <w:t>Endoscopia Digestiva</w:t>
      </w:r>
    </w:p>
    <w:p w14:paraId="6F6E697A" w14:textId="77777777" w:rsidR="00F85809" w:rsidRPr="00F85809" w:rsidRDefault="00F85809" w:rsidP="005C1906">
      <w:pPr>
        <w:pStyle w:val="Titolo1"/>
        <w:rPr>
          <w:rFonts w:ascii="Garamond" w:hAnsi="Garamond"/>
          <w:spacing w:val="-2"/>
          <w:sz w:val="32"/>
          <w:szCs w:val="32"/>
        </w:rPr>
      </w:pPr>
    </w:p>
    <w:p w14:paraId="70A5E74F" w14:textId="77777777" w:rsidR="00F85809" w:rsidRPr="00F85809" w:rsidRDefault="00F85809" w:rsidP="005C1906">
      <w:pPr>
        <w:pStyle w:val="Titolo1"/>
        <w:rPr>
          <w:rFonts w:ascii="Garamond" w:hAnsi="Garamond"/>
          <w:spacing w:val="-2"/>
          <w:sz w:val="32"/>
          <w:szCs w:val="32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6525"/>
        <w:gridCol w:w="424"/>
        <w:gridCol w:w="424"/>
        <w:gridCol w:w="424"/>
        <w:gridCol w:w="426"/>
        <w:gridCol w:w="424"/>
      </w:tblGrid>
      <w:tr w:rsidR="00F85809" w:rsidRPr="00B1591B" w14:paraId="68D60830" w14:textId="77777777" w:rsidTr="007E3BD1">
        <w:trPr>
          <w:trHeight w:val="1811"/>
        </w:trPr>
        <w:tc>
          <w:tcPr>
            <w:tcW w:w="998" w:type="dxa"/>
          </w:tcPr>
          <w:p w14:paraId="277A1315" w14:textId="77777777" w:rsidR="00F85809" w:rsidRPr="00B1591B" w:rsidRDefault="00F85809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13ACFB1" w14:textId="77777777" w:rsidR="00F85809" w:rsidRPr="00B1591B" w:rsidRDefault="00F85809" w:rsidP="007E3BD1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83E8295" w14:textId="77777777" w:rsidR="00F85809" w:rsidRPr="00B1591B" w:rsidRDefault="00F85809" w:rsidP="007E3BD1">
            <w:pPr>
              <w:pStyle w:val="TableParagraph"/>
              <w:ind w:left="1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525" w:type="dxa"/>
          </w:tcPr>
          <w:p w14:paraId="31245A55" w14:textId="77777777" w:rsidR="00F85809" w:rsidRPr="00B1591B" w:rsidRDefault="00F85809" w:rsidP="007E3BD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5AAA3E4D" w14:textId="77777777" w:rsidR="00F85809" w:rsidRPr="00B1591B" w:rsidRDefault="00F85809" w:rsidP="007E3BD1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5024FE7E" w14:textId="77777777" w:rsidR="00F85809" w:rsidRPr="00B1591B" w:rsidRDefault="00F85809" w:rsidP="007E3BD1">
            <w:pPr>
              <w:pStyle w:val="TableParagraph"/>
              <w:ind w:left="196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4" w:type="dxa"/>
            <w:textDirection w:val="btLr"/>
          </w:tcPr>
          <w:p w14:paraId="3643FE8B" w14:textId="77777777" w:rsidR="00F85809" w:rsidRPr="00B1591B" w:rsidRDefault="00F85809" w:rsidP="007E3BD1">
            <w:pPr>
              <w:pStyle w:val="TableParagraph"/>
              <w:spacing w:before="63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4" w:type="dxa"/>
            <w:textDirection w:val="btLr"/>
          </w:tcPr>
          <w:p w14:paraId="6988DB02" w14:textId="77777777" w:rsidR="00F85809" w:rsidRPr="00B1591B" w:rsidRDefault="00F85809" w:rsidP="007E3BD1">
            <w:pPr>
              <w:pStyle w:val="TableParagraph"/>
              <w:spacing w:before="61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4" w:type="dxa"/>
            <w:textDirection w:val="btLr"/>
          </w:tcPr>
          <w:p w14:paraId="4246C4A0" w14:textId="77777777" w:rsidR="00F85809" w:rsidRPr="00B1591B" w:rsidRDefault="00F85809" w:rsidP="007E3BD1">
            <w:pPr>
              <w:pStyle w:val="TableParagraph"/>
              <w:spacing w:before="65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6" w:type="dxa"/>
            <w:textDirection w:val="btLr"/>
          </w:tcPr>
          <w:p w14:paraId="2FF2135B" w14:textId="77777777" w:rsidR="00F85809" w:rsidRPr="00B1591B" w:rsidRDefault="00F85809" w:rsidP="007E3BD1">
            <w:pPr>
              <w:pStyle w:val="TableParagraph"/>
              <w:spacing w:before="65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4" w:type="dxa"/>
            <w:textDirection w:val="btLr"/>
          </w:tcPr>
          <w:p w14:paraId="74DD4CBE" w14:textId="77777777" w:rsidR="00F85809" w:rsidRPr="00B1591B" w:rsidRDefault="00F85809" w:rsidP="007E3BD1">
            <w:pPr>
              <w:pStyle w:val="TableParagraph"/>
              <w:spacing w:before="64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F85809" w:rsidRPr="00B1591B" w14:paraId="21AC8A01" w14:textId="77777777" w:rsidTr="007E3BD1">
        <w:trPr>
          <w:trHeight w:val="724"/>
        </w:trPr>
        <w:tc>
          <w:tcPr>
            <w:tcW w:w="998" w:type="dxa"/>
          </w:tcPr>
          <w:p w14:paraId="7604FA51" w14:textId="77777777" w:rsidR="00F85809" w:rsidRPr="00B1591B" w:rsidRDefault="00F85809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3803F04F" w14:textId="290AF9E1" w:rsidR="00F85809" w:rsidRPr="00B1591B" w:rsidRDefault="00F85809" w:rsidP="007E3BD1">
            <w:pPr>
              <w:pStyle w:val="TableParagraph"/>
              <w:spacing w:before="40"/>
              <w:rPr>
                <w:rFonts w:ascii="Garamond" w:hAnsi="Garamond"/>
                <w:sz w:val="24"/>
                <w:szCs w:val="24"/>
              </w:rPr>
            </w:pPr>
            <w:r>
              <w:t xml:space="preserve"> Valutazione paziente preseduta endoscopica</w:t>
            </w:r>
          </w:p>
        </w:tc>
        <w:tc>
          <w:tcPr>
            <w:tcW w:w="424" w:type="dxa"/>
          </w:tcPr>
          <w:p w14:paraId="0A26DC59" w14:textId="77777777" w:rsidR="00F85809" w:rsidRPr="00B1591B" w:rsidRDefault="00F85809" w:rsidP="007E3BD1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FDFE70D" w14:textId="77777777" w:rsidR="00F85809" w:rsidRPr="00B1591B" w:rsidRDefault="00F85809" w:rsidP="007E3BD1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BAF915A" w14:textId="77777777" w:rsidR="00F85809" w:rsidRPr="00B1591B" w:rsidRDefault="00F85809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3967E2F1" w14:textId="77777777" w:rsidR="00F85809" w:rsidRPr="00B1591B" w:rsidRDefault="00F85809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17A08B2" w14:textId="77777777" w:rsidR="00F85809" w:rsidRPr="00B1591B" w:rsidRDefault="00F85809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F85809" w:rsidRPr="00B1591B" w14:paraId="0FBF8B5C" w14:textId="77777777" w:rsidTr="007E3BD1">
        <w:trPr>
          <w:trHeight w:val="361"/>
        </w:trPr>
        <w:tc>
          <w:tcPr>
            <w:tcW w:w="998" w:type="dxa"/>
          </w:tcPr>
          <w:p w14:paraId="73370D12" w14:textId="77777777" w:rsidR="00F85809" w:rsidRPr="00B1591B" w:rsidRDefault="00F85809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21FD5B09" w14:textId="77777777" w:rsidR="00F85809" w:rsidRPr="00B1591B" w:rsidRDefault="00F85809" w:rsidP="007E3BD1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>
              <w:t>Partecipazione seduta di legatura endoscopica varici esofagee</w:t>
            </w:r>
          </w:p>
        </w:tc>
        <w:tc>
          <w:tcPr>
            <w:tcW w:w="424" w:type="dxa"/>
          </w:tcPr>
          <w:p w14:paraId="0F9A268A" w14:textId="77777777" w:rsidR="00F85809" w:rsidRPr="00B1591B" w:rsidRDefault="00F85809" w:rsidP="007E3BD1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7C52D70" w14:textId="77777777" w:rsidR="00F85809" w:rsidRPr="00B1591B" w:rsidRDefault="00F85809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26CE918" w14:textId="77777777" w:rsidR="00F85809" w:rsidRPr="00B1591B" w:rsidRDefault="00F85809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37371B88" w14:textId="77777777" w:rsidR="00F85809" w:rsidRPr="00B1591B" w:rsidRDefault="00F85809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827F3C4" w14:textId="77777777" w:rsidR="00F85809" w:rsidRPr="00B1591B" w:rsidRDefault="00F85809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F85809" w:rsidRPr="00B1591B" w14:paraId="560D908F" w14:textId="77777777" w:rsidTr="007E3BD1">
        <w:trPr>
          <w:trHeight w:val="640"/>
        </w:trPr>
        <w:tc>
          <w:tcPr>
            <w:tcW w:w="998" w:type="dxa"/>
          </w:tcPr>
          <w:p w14:paraId="42520424" w14:textId="77777777" w:rsidR="00F85809" w:rsidRPr="00B1591B" w:rsidRDefault="00F85809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5F75AA00" w14:textId="2520E84F" w:rsidR="00F85809" w:rsidRPr="00B1591B" w:rsidRDefault="00F85809" w:rsidP="007E3BD1">
            <w:pPr>
              <w:pStyle w:val="TableParagraph"/>
              <w:spacing w:before="2" w:line="360" w:lineRule="atLeast"/>
              <w:ind w:left="115"/>
              <w:rPr>
                <w:rFonts w:ascii="Garamond" w:hAnsi="Garamond"/>
                <w:sz w:val="24"/>
                <w:szCs w:val="24"/>
              </w:rPr>
            </w:pPr>
            <w:r>
              <w:t>Partecipazione seduta endoscopica colon scopia</w:t>
            </w:r>
          </w:p>
        </w:tc>
        <w:tc>
          <w:tcPr>
            <w:tcW w:w="424" w:type="dxa"/>
          </w:tcPr>
          <w:p w14:paraId="4007A26F" w14:textId="77777777" w:rsidR="00F85809" w:rsidRPr="00B1591B" w:rsidRDefault="00F85809" w:rsidP="007E3BD1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7FEF4D65" w14:textId="77777777" w:rsidR="00F85809" w:rsidRPr="00B1591B" w:rsidRDefault="00F85809" w:rsidP="007E3BD1">
            <w:pPr>
              <w:pStyle w:val="TableParagraph"/>
              <w:spacing w:before="1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A790A10" w14:textId="77777777" w:rsidR="00F85809" w:rsidRPr="00B1591B" w:rsidRDefault="00F85809" w:rsidP="007E3BD1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083D0B8" w14:textId="77777777" w:rsidR="00F85809" w:rsidRPr="00B1591B" w:rsidRDefault="00F85809" w:rsidP="007E3BD1">
            <w:pPr>
              <w:pStyle w:val="TableParagraph"/>
              <w:spacing w:before="1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BEAF291" w14:textId="77777777" w:rsidR="00F85809" w:rsidRPr="00B1591B" w:rsidRDefault="00F85809" w:rsidP="007E3BD1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0F6888B5" w14:textId="77777777" w:rsidR="00F85809" w:rsidRPr="00B1591B" w:rsidRDefault="00F85809" w:rsidP="007E3BD1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38514E0A" w14:textId="77777777" w:rsidR="00F85809" w:rsidRPr="00B1591B" w:rsidRDefault="00F85809" w:rsidP="007E3BD1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222B97A6" w14:textId="77777777" w:rsidR="00F85809" w:rsidRPr="00B1591B" w:rsidRDefault="00F85809" w:rsidP="007E3BD1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D656FC0" w14:textId="77777777" w:rsidR="00F85809" w:rsidRPr="00B1591B" w:rsidRDefault="00F85809" w:rsidP="007E3BD1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77D1EA6" w14:textId="77777777" w:rsidR="00F85809" w:rsidRPr="00B1591B" w:rsidRDefault="00F85809" w:rsidP="007E3BD1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F85809" w:rsidRPr="00B1591B" w14:paraId="6820DD9D" w14:textId="77777777" w:rsidTr="007E3BD1">
        <w:trPr>
          <w:trHeight w:val="218"/>
        </w:trPr>
        <w:tc>
          <w:tcPr>
            <w:tcW w:w="998" w:type="dxa"/>
          </w:tcPr>
          <w:p w14:paraId="616F9803" w14:textId="77777777" w:rsidR="00F85809" w:rsidRPr="00B1591B" w:rsidRDefault="00F85809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112791AB" w14:textId="77777777" w:rsidR="00F85809" w:rsidRPr="00B1591B" w:rsidRDefault="00F85809" w:rsidP="007E3BD1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>
              <w:t>Partecipazione sedute ecoendoscopia</w:t>
            </w:r>
            <w:r>
              <w:rPr>
                <w:spacing w:val="-7"/>
              </w:rPr>
              <w:t xml:space="preserve"> </w:t>
            </w:r>
          </w:p>
        </w:tc>
        <w:tc>
          <w:tcPr>
            <w:tcW w:w="424" w:type="dxa"/>
          </w:tcPr>
          <w:p w14:paraId="360C1A26" w14:textId="77777777" w:rsidR="00F85809" w:rsidRPr="00B1591B" w:rsidRDefault="00F85809" w:rsidP="007E3BD1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953F328" w14:textId="77777777" w:rsidR="00F85809" w:rsidRPr="00B1591B" w:rsidRDefault="00F85809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4A406B7" w14:textId="77777777" w:rsidR="00F85809" w:rsidRPr="00B1591B" w:rsidRDefault="00F85809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53A29BBB" w14:textId="77777777" w:rsidR="00F85809" w:rsidRPr="00B1591B" w:rsidRDefault="00F85809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03D3B83" w14:textId="77777777" w:rsidR="00F85809" w:rsidRPr="00B1591B" w:rsidRDefault="00F85809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F85809" w:rsidRPr="00B1591B" w14:paraId="3CBB842D" w14:textId="77777777" w:rsidTr="007E3BD1">
        <w:trPr>
          <w:trHeight w:val="362"/>
        </w:trPr>
        <w:tc>
          <w:tcPr>
            <w:tcW w:w="998" w:type="dxa"/>
          </w:tcPr>
          <w:p w14:paraId="4FE2C5BF" w14:textId="77777777" w:rsidR="00F85809" w:rsidRPr="00B1591B" w:rsidRDefault="00F85809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49C917F0" w14:textId="7A7CE1AF" w:rsidR="00F85809" w:rsidRPr="00B1591B" w:rsidRDefault="00F85809" w:rsidP="007E3BD1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>
              <w:t>Partecipazione ad attività ambulatoriali</w:t>
            </w:r>
            <w:r>
              <w:rPr>
                <w:spacing w:val="-48"/>
              </w:rPr>
              <w:t xml:space="preserve">   </w:t>
            </w:r>
            <w:r>
              <w:t>di endoscopia digestiva</w:t>
            </w:r>
          </w:p>
        </w:tc>
        <w:tc>
          <w:tcPr>
            <w:tcW w:w="424" w:type="dxa"/>
          </w:tcPr>
          <w:p w14:paraId="42A82D13" w14:textId="77777777" w:rsidR="00F85809" w:rsidRPr="00B1591B" w:rsidRDefault="00F85809" w:rsidP="007E3BD1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8D61867" w14:textId="77777777" w:rsidR="00F85809" w:rsidRPr="00B1591B" w:rsidRDefault="00F85809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87313D7" w14:textId="77777777" w:rsidR="00F85809" w:rsidRPr="00B1591B" w:rsidRDefault="00F85809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51CCF293" w14:textId="77777777" w:rsidR="00F85809" w:rsidRPr="00B1591B" w:rsidRDefault="00F85809" w:rsidP="007E3BD1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E82D894" w14:textId="77777777" w:rsidR="00F85809" w:rsidRPr="00B1591B" w:rsidRDefault="00F85809" w:rsidP="007E3BD1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F85809" w:rsidRPr="00B1591B" w14:paraId="4A7B6D10" w14:textId="77777777" w:rsidTr="007E3BD1">
        <w:trPr>
          <w:trHeight w:val="724"/>
        </w:trPr>
        <w:tc>
          <w:tcPr>
            <w:tcW w:w="998" w:type="dxa"/>
          </w:tcPr>
          <w:p w14:paraId="00CA8719" w14:textId="77777777" w:rsidR="00F85809" w:rsidRPr="00B1591B" w:rsidRDefault="00F85809" w:rsidP="007E3BD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74AD67E7" w14:textId="04836AA7" w:rsidR="00F85809" w:rsidRPr="00B1591B" w:rsidRDefault="00F85809" w:rsidP="007E3BD1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>
              <w:t xml:space="preserve">Partecipazione sedute endoscopie </w:t>
            </w:r>
            <w:r>
              <w:rPr>
                <w:spacing w:val="-3"/>
              </w:rPr>
              <w:t>per trattamento sanguinamenti vie digestive superiori</w:t>
            </w:r>
          </w:p>
        </w:tc>
        <w:tc>
          <w:tcPr>
            <w:tcW w:w="424" w:type="dxa"/>
          </w:tcPr>
          <w:p w14:paraId="3B77EDFF" w14:textId="77777777" w:rsidR="00F85809" w:rsidRPr="00B1591B" w:rsidRDefault="00F85809" w:rsidP="007E3BD1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2F2365E" w14:textId="77777777" w:rsidR="00F85809" w:rsidRPr="00B1591B" w:rsidRDefault="00F85809" w:rsidP="007E3BD1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11C68C0" w14:textId="77777777" w:rsidR="00F85809" w:rsidRPr="00B1591B" w:rsidRDefault="00F85809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59EB54DC" w14:textId="77777777" w:rsidR="00F85809" w:rsidRPr="00B1591B" w:rsidRDefault="00F85809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42354DD" w14:textId="77777777" w:rsidR="00F85809" w:rsidRPr="00B1591B" w:rsidRDefault="00F85809" w:rsidP="007E3BD1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6995AEF0" w14:textId="77777777" w:rsidR="00F85809" w:rsidRPr="00F85809" w:rsidRDefault="00F85809" w:rsidP="00F85809">
      <w:pPr>
        <w:pStyle w:val="Titolo1"/>
        <w:jc w:val="left"/>
        <w:rPr>
          <w:rFonts w:ascii="Garamond" w:hAnsi="Garamond"/>
          <w:spacing w:val="-2"/>
          <w:sz w:val="32"/>
          <w:szCs w:val="32"/>
        </w:rPr>
      </w:pPr>
    </w:p>
    <w:p w14:paraId="75D0FD71" w14:textId="77777777" w:rsidR="00F85809" w:rsidRPr="00F85809" w:rsidRDefault="00F85809" w:rsidP="005C1906">
      <w:pPr>
        <w:pStyle w:val="Titolo1"/>
        <w:rPr>
          <w:rFonts w:ascii="Garamond" w:hAnsi="Garamond"/>
          <w:spacing w:val="-2"/>
          <w:sz w:val="32"/>
          <w:szCs w:val="32"/>
        </w:rPr>
      </w:pPr>
    </w:p>
    <w:p w14:paraId="76895930" w14:textId="77777777" w:rsidR="00F85809" w:rsidRPr="00F85809" w:rsidRDefault="00F85809" w:rsidP="005C1906">
      <w:pPr>
        <w:pStyle w:val="Titolo1"/>
        <w:rPr>
          <w:rFonts w:ascii="Garamond" w:hAnsi="Garamond"/>
          <w:spacing w:val="-2"/>
          <w:sz w:val="32"/>
          <w:szCs w:val="32"/>
        </w:rPr>
      </w:pPr>
    </w:p>
    <w:p w14:paraId="4C2B42EB" w14:textId="77777777" w:rsidR="00F85809" w:rsidRPr="00F85809" w:rsidRDefault="00F85809" w:rsidP="005C1906">
      <w:pPr>
        <w:pStyle w:val="Titolo1"/>
        <w:rPr>
          <w:rFonts w:ascii="Garamond" w:hAnsi="Garamond"/>
          <w:spacing w:val="-2"/>
          <w:sz w:val="32"/>
          <w:szCs w:val="32"/>
        </w:rPr>
      </w:pPr>
    </w:p>
    <w:p w14:paraId="180A1C14" w14:textId="77777777" w:rsidR="00F85809" w:rsidRPr="00F85809" w:rsidRDefault="00F85809" w:rsidP="005C1906">
      <w:pPr>
        <w:pStyle w:val="Titolo1"/>
        <w:rPr>
          <w:rFonts w:ascii="Garamond" w:hAnsi="Garamond"/>
          <w:spacing w:val="-2"/>
          <w:sz w:val="32"/>
          <w:szCs w:val="32"/>
        </w:rPr>
      </w:pPr>
    </w:p>
    <w:p w14:paraId="0154B4A3" w14:textId="77777777" w:rsidR="00F85809" w:rsidRPr="00F85809" w:rsidRDefault="00F85809" w:rsidP="005C1906">
      <w:pPr>
        <w:pStyle w:val="Titolo1"/>
        <w:rPr>
          <w:rFonts w:ascii="Garamond" w:hAnsi="Garamond"/>
          <w:spacing w:val="-2"/>
          <w:sz w:val="32"/>
          <w:szCs w:val="32"/>
        </w:rPr>
      </w:pPr>
    </w:p>
    <w:p w14:paraId="58EF0150" w14:textId="77777777" w:rsidR="00F85809" w:rsidRPr="00F85809" w:rsidRDefault="00F85809" w:rsidP="005C1906">
      <w:pPr>
        <w:pStyle w:val="Titolo1"/>
        <w:rPr>
          <w:rFonts w:ascii="Garamond" w:hAnsi="Garamond"/>
          <w:spacing w:val="-2"/>
          <w:sz w:val="32"/>
          <w:szCs w:val="32"/>
        </w:rPr>
      </w:pPr>
    </w:p>
    <w:p w14:paraId="2970A5B7" w14:textId="77777777" w:rsidR="00F85809" w:rsidRPr="00F85809" w:rsidRDefault="00F85809" w:rsidP="005C1906">
      <w:pPr>
        <w:pStyle w:val="Titolo1"/>
        <w:rPr>
          <w:rFonts w:ascii="Garamond" w:hAnsi="Garamond"/>
          <w:spacing w:val="-2"/>
          <w:sz w:val="32"/>
          <w:szCs w:val="32"/>
        </w:rPr>
      </w:pPr>
    </w:p>
    <w:p w14:paraId="3CC68B7C" w14:textId="77777777" w:rsidR="00F85809" w:rsidRPr="00F85809" w:rsidRDefault="00F85809" w:rsidP="005C1906">
      <w:pPr>
        <w:pStyle w:val="Titolo1"/>
        <w:rPr>
          <w:rFonts w:ascii="Garamond" w:hAnsi="Garamond"/>
          <w:spacing w:val="-2"/>
          <w:sz w:val="32"/>
          <w:szCs w:val="32"/>
        </w:rPr>
      </w:pPr>
    </w:p>
    <w:sectPr w:rsidR="00F85809" w:rsidRPr="00F85809">
      <w:pgSz w:w="11920" w:h="16850"/>
      <w:pgMar w:top="4160" w:right="425" w:bottom="280" w:left="425" w:header="7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59660" w14:textId="77777777" w:rsidR="0069705A" w:rsidRDefault="0069705A">
      <w:r>
        <w:separator/>
      </w:r>
    </w:p>
  </w:endnote>
  <w:endnote w:type="continuationSeparator" w:id="0">
    <w:p w14:paraId="5EE7E2C6" w14:textId="77777777" w:rsidR="0069705A" w:rsidRDefault="0069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8391D" w14:textId="77777777" w:rsidR="0069705A" w:rsidRDefault="0069705A">
      <w:r>
        <w:separator/>
      </w:r>
    </w:p>
  </w:footnote>
  <w:footnote w:type="continuationSeparator" w:id="0">
    <w:p w14:paraId="11A69195" w14:textId="77777777" w:rsidR="0069705A" w:rsidRDefault="00697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63D3" w14:textId="6E0CC2A7" w:rsidR="00A37223" w:rsidRDefault="00F401FA">
    <w:pPr>
      <w:pStyle w:val="Corpotesto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7D7D4AC" wp14:editId="534B71AE">
              <wp:simplePos x="0" y="0"/>
              <wp:positionH relativeFrom="page">
                <wp:posOffset>731520</wp:posOffset>
              </wp:positionH>
              <wp:positionV relativeFrom="page">
                <wp:posOffset>373380</wp:posOffset>
              </wp:positionV>
              <wp:extent cx="6101080" cy="2171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1080" cy="2171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51511E" w14:textId="77777777" w:rsidR="00F401FA" w:rsidRDefault="00F401FA" w:rsidP="00F401FA">
                          <w:pPr>
                            <w:pStyle w:val="Corpotesto"/>
                            <w:jc w:val="center"/>
                            <w:rPr>
                              <w:rFonts w:ascii="Garamond" w:hAnsi="Garamond"/>
                              <w:b w:val="0"/>
                              <w:bCs w:val="0"/>
                            </w:rPr>
                          </w:pPr>
                          <w:r w:rsidRPr="004C0957">
                            <w:rPr>
                              <w:noProof/>
                            </w:rPr>
                            <w:drawing>
                              <wp:inline distT="0" distB="0" distL="0" distR="0" wp14:anchorId="223BA93E" wp14:editId="65D863D2">
                                <wp:extent cx="1889760" cy="760088"/>
                                <wp:effectExtent l="0" t="0" r="0" b="2540"/>
                                <wp:docPr id="601191504" name="Immagine 6" descr="C:\Users\Roberto\Desktop\loghi 2020\logo_new\2020_09_30_logo_UniMe_COLOR 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2" descr="C:\Users\Roberto\Desktop\loghi 2020\logo_new\2020_09_30_logo_UniMe_COLOR 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6491" cy="7627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FA1DA31" w14:textId="77777777" w:rsidR="00F401FA" w:rsidRPr="002816E3" w:rsidRDefault="00F401FA" w:rsidP="00F401FA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UNIVERSITA’ DEGLI STUDI DI MESSINA</w:t>
                          </w:r>
                        </w:p>
                        <w:p w14:paraId="2F3C7207" w14:textId="3C72478E" w:rsidR="00F401FA" w:rsidRPr="002816E3" w:rsidRDefault="00F401FA" w:rsidP="00F401FA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Dipartimento di </w:t>
                          </w:r>
                          <w:r w:rsidR="00C91046" w:rsidRPr="00C9104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Scienze Biomediche, Odontoiatriche e delle Immagini Morfologiche </w:t>
                          </w:r>
                          <w:r w:rsidR="00C9104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e</w:t>
                          </w:r>
                          <w:r w:rsidR="00C91046" w:rsidRPr="00C9104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 Funzionali</w:t>
                          </w:r>
                        </w:p>
                        <w:p w14:paraId="3CEF437F" w14:textId="2419D49B" w:rsidR="00F401FA" w:rsidRPr="002816E3" w:rsidRDefault="00F401FA" w:rsidP="00F401FA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Corso di Studio Magistrale a ciclo unico in Medicin</w:t>
                          </w:r>
                          <w:r w:rsidR="00C9104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e and Surgery</w:t>
                          </w:r>
                        </w:p>
                        <w:p w14:paraId="41FD2785" w14:textId="015B2A91" w:rsidR="00F401FA" w:rsidRPr="002816E3" w:rsidRDefault="00F401FA" w:rsidP="00F401FA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Coordinatrice: Prof.ssa </w:t>
                          </w:r>
                          <w:r w:rsidR="00C9104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Daniela Caccamo</w:t>
                          </w:r>
                        </w:p>
                        <w:p w14:paraId="27E1DEA0" w14:textId="77777777" w:rsidR="00F401FA" w:rsidRPr="002816E3" w:rsidRDefault="00F401FA" w:rsidP="00F401FA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D7D4A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6pt;margin-top:29.4pt;width:480.4pt;height:17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" filled="f" stroked="f">
              <v:textbox inset="0,0,0,0">
                <w:txbxContent>
                  <w:p w14:paraId="6951511E" w14:textId="77777777" w:rsidR="00F401FA" w:rsidRDefault="00F401FA" w:rsidP="00F401FA">
                    <w:pPr>
                      <w:pStyle w:val="Corpotesto"/>
                      <w:jc w:val="center"/>
                      <w:rPr>
                        <w:rFonts w:ascii="Garamond" w:hAnsi="Garamond"/>
                        <w:b w:val="0"/>
                        <w:bCs w:val="0"/>
                      </w:rPr>
                    </w:pPr>
                    <w:r w:rsidRPr="004C0957">
                      <w:rPr>
                        <w:noProof/>
                      </w:rPr>
                      <w:drawing>
                        <wp:inline distT="0" distB="0" distL="0" distR="0" wp14:anchorId="223BA93E" wp14:editId="65D863D2">
                          <wp:extent cx="1889760" cy="760088"/>
                          <wp:effectExtent l="0" t="0" r="0" b="2540"/>
                          <wp:docPr id="601191504" name="Immagine 6" descr="C:\Users\Roberto\Desktop\loghi 2020\logo_new\2020_09_30_logo_UniMe_COLOR 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2" descr="C:\Users\Roberto\Desktop\loghi 2020\logo_new\2020_09_30_logo_UniMe_COLOR 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6491" cy="762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FA1DA31" w14:textId="77777777" w:rsidR="00F401FA" w:rsidRPr="002816E3" w:rsidRDefault="00F401FA" w:rsidP="00F401FA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UNIVERSITA’ DEGLI STUDI DI MESSINA</w:t>
                    </w:r>
                  </w:p>
                  <w:p w14:paraId="2F3C7207" w14:textId="3C72478E" w:rsidR="00F401FA" w:rsidRPr="002816E3" w:rsidRDefault="00F401FA" w:rsidP="00F401FA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Dipartimento di </w:t>
                    </w:r>
                    <w:r w:rsidR="00C91046" w:rsidRPr="00C9104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Scienze Biomediche, Odontoiatriche e delle Immagini Morfologiche </w:t>
                    </w:r>
                    <w:r w:rsidR="00C9104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e</w:t>
                    </w:r>
                    <w:r w:rsidR="00C91046" w:rsidRPr="00C9104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 Funzionali</w:t>
                    </w:r>
                  </w:p>
                  <w:p w14:paraId="3CEF437F" w14:textId="2419D49B" w:rsidR="00F401FA" w:rsidRPr="002816E3" w:rsidRDefault="00F401FA" w:rsidP="00F401FA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Corso di Studio Magistrale a ciclo unico in Medicin</w:t>
                    </w:r>
                    <w:r w:rsidR="00C9104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e and Surgery</w:t>
                    </w:r>
                  </w:p>
                  <w:p w14:paraId="41FD2785" w14:textId="015B2A91" w:rsidR="00F401FA" w:rsidRPr="002816E3" w:rsidRDefault="00F401FA" w:rsidP="00F401FA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Coordinatrice: Prof.ssa </w:t>
                    </w:r>
                    <w:r w:rsidR="00C9104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Daniela Caccamo</w:t>
                    </w:r>
                  </w:p>
                  <w:p w14:paraId="27E1DEA0" w14:textId="77777777" w:rsidR="00F401FA" w:rsidRPr="002816E3" w:rsidRDefault="00F401FA" w:rsidP="00F401FA">
                    <w:pPr>
                      <w:spacing w:line="364" w:lineRule="exact"/>
                      <w:jc w:val="center"/>
                      <w:rPr>
                        <w:rFonts w:ascii="Garamond" w:hAnsi="Garamond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02ED7" w14:textId="77777777" w:rsidR="00EB5884" w:rsidRPr="0065724B" w:rsidRDefault="00EB5884" w:rsidP="0065724B">
    <w:pPr>
      <w:pStyle w:val="Intestazione"/>
    </w:pP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5DB10CBA" wp14:editId="6C421209">
              <wp:simplePos x="0" y="0"/>
              <wp:positionH relativeFrom="page">
                <wp:posOffset>902970</wp:posOffset>
              </wp:positionH>
              <wp:positionV relativeFrom="page">
                <wp:posOffset>468299</wp:posOffset>
              </wp:positionV>
              <wp:extent cx="6101080" cy="2171700"/>
              <wp:effectExtent l="0" t="0" r="0" b="0"/>
              <wp:wrapNone/>
              <wp:docPr id="517144059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1080" cy="2171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43E34B" w14:textId="77777777" w:rsidR="00EB5884" w:rsidRDefault="00EB5884" w:rsidP="0004191C">
                          <w:pPr>
                            <w:pStyle w:val="Corpotesto"/>
                            <w:jc w:val="center"/>
                            <w:rPr>
                              <w:rFonts w:ascii="Garamond" w:hAnsi="Garamond"/>
                              <w:b w:val="0"/>
                              <w:bCs w:val="0"/>
                            </w:rPr>
                          </w:pPr>
                          <w:r w:rsidRPr="004C0957">
                            <w:rPr>
                              <w:noProof/>
                            </w:rPr>
                            <w:drawing>
                              <wp:inline distT="0" distB="0" distL="0" distR="0" wp14:anchorId="2E3C7E8B" wp14:editId="61CF5517">
                                <wp:extent cx="1889760" cy="760088"/>
                                <wp:effectExtent l="0" t="0" r="0" b="2540"/>
                                <wp:docPr id="1485792112" name="Immagine 6" descr="C:\Users\Roberto\Desktop\loghi 2020\logo_new\2020_09_30_logo_UniMe_COLOR 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2" descr="C:\Users\Roberto\Desktop\loghi 2020\logo_new\2020_09_30_logo_UniMe_COLOR 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6491" cy="7627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5738F82" w14:textId="77777777" w:rsidR="00EB5884" w:rsidRPr="002816E3" w:rsidRDefault="00EB5884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UNIVERSITA’ DEGLI STUDI DI MESSINA</w:t>
                          </w:r>
                        </w:p>
                        <w:p w14:paraId="1D555136" w14:textId="77777777" w:rsidR="00EB5884" w:rsidRPr="002816E3" w:rsidRDefault="00EB5884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Dipartimento di </w:t>
                          </w:r>
                          <w:r w:rsidRPr="00C9104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Scienze Biomediche, Odontoiatriche e delle Immagini Morfologiche 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e</w:t>
                          </w:r>
                          <w:r w:rsidRPr="00C9104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 Funzionali</w:t>
                          </w:r>
                        </w:p>
                        <w:p w14:paraId="6D193611" w14:textId="77777777" w:rsidR="00EB5884" w:rsidRPr="002816E3" w:rsidRDefault="00EB5884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Corso di Studio Magistrale a ciclo unico in Medicin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e and Surgery</w:t>
                          </w:r>
                        </w:p>
                        <w:p w14:paraId="7B3C25E1" w14:textId="77777777" w:rsidR="00EB5884" w:rsidRPr="002816E3" w:rsidRDefault="00EB5884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Coordinatrice: Prof.ssa 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Daniela Caccamo</w:t>
                          </w:r>
                        </w:p>
                        <w:p w14:paraId="4D8624BE" w14:textId="77777777" w:rsidR="00EB5884" w:rsidRPr="002816E3" w:rsidRDefault="00EB5884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10CB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1.1pt;margin-top:36.85pt;width:480.4pt;height:17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" filled="f" stroked="f">
              <v:textbox inset="0,0,0,0">
                <w:txbxContent>
                  <w:p w14:paraId="3643E34B" w14:textId="77777777" w:rsidR="00EB5884" w:rsidRDefault="00EB5884" w:rsidP="0004191C">
                    <w:pPr>
                      <w:pStyle w:val="Corpotesto"/>
                      <w:jc w:val="center"/>
                      <w:rPr>
                        <w:rFonts w:ascii="Garamond" w:hAnsi="Garamond"/>
                        <w:b w:val="0"/>
                        <w:bCs w:val="0"/>
                      </w:rPr>
                    </w:pPr>
                    <w:r w:rsidRPr="004C0957">
                      <w:rPr>
                        <w:noProof/>
                      </w:rPr>
                      <w:drawing>
                        <wp:inline distT="0" distB="0" distL="0" distR="0" wp14:anchorId="2E3C7E8B" wp14:editId="61CF5517">
                          <wp:extent cx="1889760" cy="760088"/>
                          <wp:effectExtent l="0" t="0" r="0" b="2540"/>
                          <wp:docPr id="1485792112" name="Immagine 6" descr="C:\Users\Roberto\Desktop\loghi 2020\logo_new\2020_09_30_logo_UniMe_COLOR 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2" descr="C:\Users\Roberto\Desktop\loghi 2020\logo_new\2020_09_30_logo_UniMe_COLOR 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6491" cy="762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5738F82" w14:textId="77777777" w:rsidR="00EB5884" w:rsidRPr="002816E3" w:rsidRDefault="00EB5884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UNIVERSITA’ DEGLI STUDI DI MESSINA</w:t>
                    </w:r>
                  </w:p>
                  <w:p w14:paraId="1D555136" w14:textId="77777777" w:rsidR="00EB5884" w:rsidRPr="002816E3" w:rsidRDefault="00EB5884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Dipartimento di </w:t>
                    </w:r>
                    <w:r w:rsidRPr="00C9104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Scienze Biomediche, Odontoiatriche e delle Immagini Morfologiche 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e</w:t>
                    </w:r>
                    <w:r w:rsidRPr="00C9104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 Funzionali</w:t>
                    </w:r>
                  </w:p>
                  <w:p w14:paraId="6D193611" w14:textId="77777777" w:rsidR="00EB5884" w:rsidRPr="002816E3" w:rsidRDefault="00EB5884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Corso di Studio Magistrale a ciclo unico in Medicin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e and Surgery</w:t>
                    </w:r>
                  </w:p>
                  <w:p w14:paraId="7B3C25E1" w14:textId="77777777" w:rsidR="00EB5884" w:rsidRPr="002816E3" w:rsidRDefault="00EB5884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Coordinatrice: Prof.ssa 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Daniela Caccamo</w:t>
                    </w:r>
                  </w:p>
                  <w:p w14:paraId="4D8624BE" w14:textId="77777777" w:rsidR="00EB5884" w:rsidRPr="002816E3" w:rsidRDefault="00EB5884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0CE1" w14:textId="3DB64DE8" w:rsidR="00C53B14" w:rsidRDefault="0004191C">
    <w:pPr>
      <w:pStyle w:val="Corpotesto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15D78D28" wp14:editId="146EE7F5">
              <wp:simplePos x="0" y="0"/>
              <wp:positionH relativeFrom="page">
                <wp:posOffset>1004045</wp:posOffset>
              </wp:positionH>
              <wp:positionV relativeFrom="page">
                <wp:posOffset>457835</wp:posOffset>
              </wp:positionV>
              <wp:extent cx="6101080" cy="2171700"/>
              <wp:effectExtent l="0" t="0" r="0" b="0"/>
              <wp:wrapNone/>
              <wp:docPr id="1969229777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1080" cy="2171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5ABDA6" w14:textId="77777777" w:rsidR="0004191C" w:rsidRDefault="0004191C" w:rsidP="0004191C">
                          <w:pPr>
                            <w:pStyle w:val="Corpotesto"/>
                            <w:jc w:val="center"/>
                            <w:rPr>
                              <w:rFonts w:ascii="Garamond" w:hAnsi="Garamond"/>
                              <w:b w:val="0"/>
                              <w:bCs w:val="0"/>
                            </w:rPr>
                          </w:pPr>
                          <w:r w:rsidRPr="004C0957">
                            <w:rPr>
                              <w:noProof/>
                            </w:rPr>
                            <w:drawing>
                              <wp:inline distT="0" distB="0" distL="0" distR="0" wp14:anchorId="6E46DB8A" wp14:editId="2F612ADE">
                                <wp:extent cx="1889760" cy="760088"/>
                                <wp:effectExtent l="0" t="0" r="0" b="2540"/>
                                <wp:docPr id="1045335099" name="Immagine 6" descr="C:\Users\Roberto\Desktop\loghi 2020\logo_new\2020_09_30_logo_UniMe_COLOR 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2" descr="C:\Users\Roberto\Desktop\loghi 2020\logo_new\2020_09_30_logo_UniMe_COLOR 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6491" cy="7627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82A44A5" w14:textId="77777777" w:rsidR="0004191C" w:rsidRPr="002816E3" w:rsidRDefault="0004191C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UNIVERSITA’ DEGLI STUDI DI MESSINA</w:t>
                          </w:r>
                        </w:p>
                        <w:p w14:paraId="089868C1" w14:textId="77777777" w:rsidR="0004191C" w:rsidRPr="002816E3" w:rsidRDefault="0004191C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Dipartimento di </w:t>
                          </w:r>
                          <w:r w:rsidRPr="00C9104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Scienze Biomediche, Odontoiatriche e delle Immagini Morfologiche 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e</w:t>
                          </w:r>
                          <w:r w:rsidRPr="00C9104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 Funzionali</w:t>
                          </w:r>
                        </w:p>
                        <w:p w14:paraId="59F75C80" w14:textId="77777777" w:rsidR="0004191C" w:rsidRPr="002816E3" w:rsidRDefault="0004191C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Corso di Studio Magistrale a ciclo unico in Medicin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e and Surgery</w:t>
                          </w:r>
                        </w:p>
                        <w:p w14:paraId="01A470AC" w14:textId="77777777" w:rsidR="0004191C" w:rsidRPr="002816E3" w:rsidRDefault="0004191C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Coordinatrice: Prof.ssa 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Daniela Caccamo</w:t>
                          </w:r>
                        </w:p>
                        <w:p w14:paraId="1C83259E" w14:textId="77777777" w:rsidR="0004191C" w:rsidRPr="002816E3" w:rsidRDefault="0004191C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D78D2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9.05pt;margin-top:36.05pt;width:480.4pt;height:17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" filled="f" stroked="f">
              <v:textbox inset="0,0,0,0">
                <w:txbxContent>
                  <w:p w14:paraId="145ABDA6" w14:textId="77777777" w:rsidR="0004191C" w:rsidRDefault="0004191C" w:rsidP="0004191C">
                    <w:pPr>
                      <w:pStyle w:val="Corpotesto"/>
                      <w:jc w:val="center"/>
                      <w:rPr>
                        <w:rFonts w:ascii="Garamond" w:hAnsi="Garamond"/>
                        <w:b w:val="0"/>
                        <w:bCs w:val="0"/>
                      </w:rPr>
                    </w:pPr>
                    <w:r w:rsidRPr="004C0957">
                      <w:rPr>
                        <w:noProof/>
                      </w:rPr>
                      <w:drawing>
                        <wp:inline distT="0" distB="0" distL="0" distR="0" wp14:anchorId="6E46DB8A" wp14:editId="2F612ADE">
                          <wp:extent cx="1889760" cy="760088"/>
                          <wp:effectExtent l="0" t="0" r="0" b="2540"/>
                          <wp:docPr id="1045335099" name="Immagine 6" descr="C:\Users\Roberto\Desktop\loghi 2020\logo_new\2020_09_30_logo_UniMe_COLOR 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2" descr="C:\Users\Roberto\Desktop\loghi 2020\logo_new\2020_09_30_logo_UniMe_COLOR 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6491" cy="762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82A44A5" w14:textId="77777777" w:rsidR="0004191C" w:rsidRPr="002816E3" w:rsidRDefault="0004191C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UNIVERSITA’ DEGLI STUDI DI MESSINA</w:t>
                    </w:r>
                  </w:p>
                  <w:p w14:paraId="089868C1" w14:textId="77777777" w:rsidR="0004191C" w:rsidRPr="002816E3" w:rsidRDefault="0004191C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Dipartimento di </w:t>
                    </w:r>
                    <w:r w:rsidRPr="00C9104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Scienze Biomediche, Odontoiatriche e delle Immagini Morfologiche 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e</w:t>
                    </w:r>
                    <w:r w:rsidRPr="00C9104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 Funzionali</w:t>
                    </w:r>
                  </w:p>
                  <w:p w14:paraId="59F75C80" w14:textId="77777777" w:rsidR="0004191C" w:rsidRPr="002816E3" w:rsidRDefault="0004191C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Corso di Studio Magistrale a ciclo unico in Medicin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e and Surgery</w:t>
                    </w:r>
                  </w:p>
                  <w:p w14:paraId="01A470AC" w14:textId="77777777" w:rsidR="0004191C" w:rsidRPr="002816E3" w:rsidRDefault="0004191C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Coordinatrice: Prof.ssa 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Daniela Caccamo</w:t>
                    </w:r>
                  </w:p>
                  <w:p w14:paraId="1C83259E" w14:textId="77777777" w:rsidR="0004191C" w:rsidRPr="002816E3" w:rsidRDefault="0004191C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4259" w14:textId="77777777" w:rsidR="00C12039" w:rsidRDefault="00C12039">
    <w:pPr>
      <w:pStyle w:val="Corpotesto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4F66E07A" wp14:editId="38BE8D06">
              <wp:simplePos x="0" y="0"/>
              <wp:positionH relativeFrom="page">
                <wp:posOffset>1004045</wp:posOffset>
              </wp:positionH>
              <wp:positionV relativeFrom="page">
                <wp:posOffset>457835</wp:posOffset>
              </wp:positionV>
              <wp:extent cx="6101080" cy="2171700"/>
              <wp:effectExtent l="0" t="0" r="0" b="0"/>
              <wp:wrapNone/>
              <wp:docPr id="1491581855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1080" cy="2171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6672E9" w14:textId="77777777" w:rsidR="00C12039" w:rsidRDefault="00C12039" w:rsidP="0004191C">
                          <w:pPr>
                            <w:pStyle w:val="Corpotesto"/>
                            <w:jc w:val="center"/>
                            <w:rPr>
                              <w:rFonts w:ascii="Garamond" w:hAnsi="Garamond"/>
                              <w:b w:val="0"/>
                              <w:bCs w:val="0"/>
                            </w:rPr>
                          </w:pPr>
                          <w:r w:rsidRPr="004C0957">
                            <w:rPr>
                              <w:noProof/>
                            </w:rPr>
                            <w:drawing>
                              <wp:inline distT="0" distB="0" distL="0" distR="0" wp14:anchorId="3CAA016C" wp14:editId="61054DDF">
                                <wp:extent cx="1889760" cy="760088"/>
                                <wp:effectExtent l="0" t="0" r="0" b="2540"/>
                                <wp:docPr id="298866697" name="Immagine 6" descr="C:\Users\Roberto\Desktop\loghi 2020\logo_new\2020_09_30_logo_UniMe_COLOR 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2" descr="C:\Users\Roberto\Desktop\loghi 2020\logo_new\2020_09_30_logo_UniMe_COLOR 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6491" cy="7627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3530739" w14:textId="77777777" w:rsidR="00C12039" w:rsidRPr="002816E3" w:rsidRDefault="00C12039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UNIVERSITA’ DEGLI STUDI DI MESSINA</w:t>
                          </w:r>
                        </w:p>
                        <w:p w14:paraId="4348E07C" w14:textId="77777777" w:rsidR="00C12039" w:rsidRPr="002816E3" w:rsidRDefault="00C12039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Dipartimento di </w:t>
                          </w:r>
                          <w:r w:rsidRPr="00C9104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Scienze Biomediche, Odontoiatriche e delle Immagini Morfologiche 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e</w:t>
                          </w:r>
                          <w:r w:rsidRPr="00C9104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 Funzionali</w:t>
                          </w:r>
                        </w:p>
                        <w:p w14:paraId="5DD8D986" w14:textId="77777777" w:rsidR="00C12039" w:rsidRPr="002816E3" w:rsidRDefault="00C12039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Corso di Studio Magistrale a ciclo unico in Medicin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e and Surgery</w:t>
                          </w:r>
                        </w:p>
                        <w:p w14:paraId="631DD9C5" w14:textId="77777777" w:rsidR="00C12039" w:rsidRPr="002816E3" w:rsidRDefault="00C12039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Coordinatrice: Prof.ssa 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Daniela Caccamo</w:t>
                          </w:r>
                        </w:p>
                        <w:p w14:paraId="0B385095" w14:textId="77777777" w:rsidR="00C12039" w:rsidRPr="002816E3" w:rsidRDefault="00C12039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66E07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9.05pt;margin-top:36.05pt;width:480.4pt;height:17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" filled="f" stroked="f">
              <v:textbox inset="0,0,0,0">
                <w:txbxContent>
                  <w:p w14:paraId="066672E9" w14:textId="77777777" w:rsidR="00C12039" w:rsidRDefault="00C12039" w:rsidP="0004191C">
                    <w:pPr>
                      <w:pStyle w:val="Corpotesto"/>
                      <w:jc w:val="center"/>
                      <w:rPr>
                        <w:rFonts w:ascii="Garamond" w:hAnsi="Garamond"/>
                        <w:b w:val="0"/>
                        <w:bCs w:val="0"/>
                      </w:rPr>
                    </w:pPr>
                    <w:r w:rsidRPr="004C0957">
                      <w:rPr>
                        <w:noProof/>
                      </w:rPr>
                      <w:drawing>
                        <wp:inline distT="0" distB="0" distL="0" distR="0" wp14:anchorId="3CAA016C" wp14:editId="61054DDF">
                          <wp:extent cx="1889760" cy="760088"/>
                          <wp:effectExtent l="0" t="0" r="0" b="2540"/>
                          <wp:docPr id="298866697" name="Immagine 6" descr="C:\Users\Roberto\Desktop\loghi 2020\logo_new\2020_09_30_logo_UniMe_COLOR 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2" descr="C:\Users\Roberto\Desktop\loghi 2020\logo_new\2020_09_30_logo_UniMe_COLOR 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6491" cy="762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3530739" w14:textId="77777777" w:rsidR="00C12039" w:rsidRPr="002816E3" w:rsidRDefault="00C12039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UNIVERSITA’ DEGLI STUDI DI MESSINA</w:t>
                    </w:r>
                  </w:p>
                  <w:p w14:paraId="4348E07C" w14:textId="77777777" w:rsidR="00C12039" w:rsidRPr="002816E3" w:rsidRDefault="00C12039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Dipartimento di </w:t>
                    </w:r>
                    <w:r w:rsidRPr="00C9104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Scienze Biomediche, Odontoiatriche e delle Immagini Morfologiche 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e</w:t>
                    </w:r>
                    <w:r w:rsidRPr="00C9104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 Funzionali</w:t>
                    </w:r>
                  </w:p>
                  <w:p w14:paraId="5DD8D986" w14:textId="77777777" w:rsidR="00C12039" w:rsidRPr="002816E3" w:rsidRDefault="00C12039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Corso di Studio Magistrale a ciclo unico in Medicin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e and Surgery</w:t>
                    </w:r>
                  </w:p>
                  <w:p w14:paraId="631DD9C5" w14:textId="77777777" w:rsidR="00C12039" w:rsidRPr="002816E3" w:rsidRDefault="00C12039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Coordinatrice: Prof.ssa 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Daniela Caccamo</w:t>
                    </w:r>
                  </w:p>
                  <w:p w14:paraId="0B385095" w14:textId="77777777" w:rsidR="00C12039" w:rsidRPr="002816E3" w:rsidRDefault="00C12039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AA92E" w14:textId="77777777" w:rsidR="0086386F" w:rsidRDefault="0086386F">
    <w:pPr>
      <w:pStyle w:val="Corpotesto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45A6AD34" wp14:editId="264F8CF1">
              <wp:simplePos x="0" y="0"/>
              <wp:positionH relativeFrom="page">
                <wp:posOffset>1004045</wp:posOffset>
              </wp:positionH>
              <wp:positionV relativeFrom="page">
                <wp:posOffset>457835</wp:posOffset>
              </wp:positionV>
              <wp:extent cx="6101080" cy="2171700"/>
              <wp:effectExtent l="0" t="0" r="0" b="0"/>
              <wp:wrapNone/>
              <wp:docPr id="58156927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1080" cy="2171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5ACDF0" w14:textId="77777777" w:rsidR="0086386F" w:rsidRDefault="0086386F" w:rsidP="0004191C">
                          <w:pPr>
                            <w:pStyle w:val="Corpotesto"/>
                            <w:jc w:val="center"/>
                            <w:rPr>
                              <w:rFonts w:ascii="Garamond" w:hAnsi="Garamond"/>
                              <w:b w:val="0"/>
                              <w:bCs w:val="0"/>
                            </w:rPr>
                          </w:pPr>
                          <w:r w:rsidRPr="004C0957">
                            <w:rPr>
                              <w:noProof/>
                            </w:rPr>
                            <w:drawing>
                              <wp:inline distT="0" distB="0" distL="0" distR="0" wp14:anchorId="48162973" wp14:editId="1540FF31">
                                <wp:extent cx="1889760" cy="760088"/>
                                <wp:effectExtent l="0" t="0" r="0" b="2540"/>
                                <wp:docPr id="406767335" name="Immagine 6" descr="C:\Users\Roberto\Desktop\loghi 2020\logo_new\2020_09_30_logo_UniMe_COLOR 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2" descr="C:\Users\Roberto\Desktop\loghi 2020\logo_new\2020_09_30_logo_UniMe_COLOR 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6491" cy="7627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09B6F6C" w14:textId="77777777" w:rsidR="0086386F" w:rsidRPr="002816E3" w:rsidRDefault="0086386F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UNIVERSITA’ DEGLI STUDI DI MESSINA</w:t>
                          </w:r>
                        </w:p>
                        <w:p w14:paraId="060E36C3" w14:textId="77777777" w:rsidR="0086386F" w:rsidRPr="002816E3" w:rsidRDefault="0086386F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Dipartimento di </w:t>
                          </w:r>
                          <w:r w:rsidRPr="00C9104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Scienze Biomediche, Odontoiatriche e delle Immagini Morfologiche 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e</w:t>
                          </w:r>
                          <w:r w:rsidRPr="00C9104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 Funzionali</w:t>
                          </w:r>
                        </w:p>
                        <w:p w14:paraId="6A5796FA" w14:textId="77777777" w:rsidR="0086386F" w:rsidRPr="002816E3" w:rsidRDefault="0086386F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Corso di Studio Magistrale a ciclo unico in Medicin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e and Surgery</w:t>
                          </w:r>
                        </w:p>
                        <w:p w14:paraId="3D47E13E" w14:textId="77777777" w:rsidR="0086386F" w:rsidRPr="002816E3" w:rsidRDefault="0086386F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Coordinatrice: Prof.ssa 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Daniela Caccamo</w:t>
                          </w:r>
                        </w:p>
                        <w:p w14:paraId="0998DAFF" w14:textId="77777777" w:rsidR="0086386F" w:rsidRPr="002816E3" w:rsidRDefault="0086386F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A6AD3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79.05pt;margin-top:36.05pt;width:480.4pt;height:17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" filled="f" stroked="f">
              <v:textbox inset="0,0,0,0">
                <w:txbxContent>
                  <w:p w14:paraId="725ACDF0" w14:textId="77777777" w:rsidR="0086386F" w:rsidRDefault="0086386F" w:rsidP="0004191C">
                    <w:pPr>
                      <w:pStyle w:val="Corpotesto"/>
                      <w:jc w:val="center"/>
                      <w:rPr>
                        <w:rFonts w:ascii="Garamond" w:hAnsi="Garamond"/>
                        <w:b w:val="0"/>
                        <w:bCs w:val="0"/>
                      </w:rPr>
                    </w:pPr>
                    <w:r w:rsidRPr="004C0957">
                      <w:rPr>
                        <w:noProof/>
                      </w:rPr>
                      <w:drawing>
                        <wp:inline distT="0" distB="0" distL="0" distR="0" wp14:anchorId="48162973" wp14:editId="1540FF31">
                          <wp:extent cx="1889760" cy="760088"/>
                          <wp:effectExtent l="0" t="0" r="0" b="2540"/>
                          <wp:docPr id="406767335" name="Immagine 6" descr="C:\Users\Roberto\Desktop\loghi 2020\logo_new\2020_09_30_logo_UniMe_COLOR 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2" descr="C:\Users\Roberto\Desktop\loghi 2020\logo_new\2020_09_30_logo_UniMe_COLOR 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6491" cy="762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09B6F6C" w14:textId="77777777" w:rsidR="0086386F" w:rsidRPr="002816E3" w:rsidRDefault="0086386F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UNIVERSITA’ DEGLI STUDI DI MESSINA</w:t>
                    </w:r>
                  </w:p>
                  <w:p w14:paraId="060E36C3" w14:textId="77777777" w:rsidR="0086386F" w:rsidRPr="002816E3" w:rsidRDefault="0086386F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Dipartimento di </w:t>
                    </w:r>
                    <w:r w:rsidRPr="00C9104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Scienze Biomediche, Odontoiatriche e delle Immagini Morfologiche 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e</w:t>
                    </w:r>
                    <w:r w:rsidRPr="00C9104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 Funzionali</w:t>
                    </w:r>
                  </w:p>
                  <w:p w14:paraId="6A5796FA" w14:textId="77777777" w:rsidR="0086386F" w:rsidRPr="002816E3" w:rsidRDefault="0086386F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Corso di Studio Magistrale a ciclo unico in Medicin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e and Surgery</w:t>
                    </w:r>
                  </w:p>
                  <w:p w14:paraId="3D47E13E" w14:textId="77777777" w:rsidR="0086386F" w:rsidRPr="002816E3" w:rsidRDefault="0086386F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Coordinatrice: Prof.ssa 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Daniela Caccamo</w:t>
                    </w:r>
                  </w:p>
                  <w:p w14:paraId="0998DAFF" w14:textId="77777777" w:rsidR="0086386F" w:rsidRPr="002816E3" w:rsidRDefault="0086386F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110C4" w14:textId="14C06F6B" w:rsidR="00312746" w:rsidRPr="0065724B" w:rsidRDefault="0004191C" w:rsidP="0065724B">
    <w:pPr>
      <w:pStyle w:val="Intestazione"/>
    </w:pP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357F2082" wp14:editId="274A6322">
              <wp:simplePos x="0" y="0"/>
              <wp:positionH relativeFrom="page">
                <wp:posOffset>717550</wp:posOffset>
              </wp:positionH>
              <wp:positionV relativeFrom="page">
                <wp:posOffset>457835</wp:posOffset>
              </wp:positionV>
              <wp:extent cx="6101080" cy="2171700"/>
              <wp:effectExtent l="0" t="0" r="0" b="0"/>
              <wp:wrapNone/>
              <wp:docPr id="37918063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1080" cy="2171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3C6F11" w14:textId="77777777" w:rsidR="0004191C" w:rsidRDefault="0004191C" w:rsidP="0004191C">
                          <w:pPr>
                            <w:pStyle w:val="Corpotesto"/>
                            <w:jc w:val="center"/>
                            <w:rPr>
                              <w:rFonts w:ascii="Garamond" w:hAnsi="Garamond"/>
                              <w:b w:val="0"/>
                              <w:bCs w:val="0"/>
                            </w:rPr>
                          </w:pPr>
                          <w:r w:rsidRPr="004C0957">
                            <w:rPr>
                              <w:noProof/>
                            </w:rPr>
                            <w:drawing>
                              <wp:inline distT="0" distB="0" distL="0" distR="0" wp14:anchorId="6C838BA5" wp14:editId="0D912837">
                                <wp:extent cx="1889760" cy="760088"/>
                                <wp:effectExtent l="0" t="0" r="0" b="2540"/>
                                <wp:docPr id="943332272" name="Immagine 6" descr="C:\Users\Roberto\Desktop\loghi 2020\logo_new\2020_09_30_logo_UniMe_COLOR 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2" descr="C:\Users\Roberto\Desktop\loghi 2020\logo_new\2020_09_30_logo_UniMe_COLOR 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6491" cy="7627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A7DA10A" w14:textId="77777777" w:rsidR="0004191C" w:rsidRPr="002816E3" w:rsidRDefault="0004191C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UNIVERSITA’ DEGLI STUDI DI MESSINA</w:t>
                          </w:r>
                        </w:p>
                        <w:p w14:paraId="5097C982" w14:textId="77777777" w:rsidR="0004191C" w:rsidRPr="002816E3" w:rsidRDefault="0004191C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Dipartimento di </w:t>
                          </w:r>
                          <w:r w:rsidRPr="00C9104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Scienze Biomediche, Odontoiatriche e delle Immagini Morfologiche 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e</w:t>
                          </w:r>
                          <w:r w:rsidRPr="00C9104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 Funzionali</w:t>
                          </w:r>
                        </w:p>
                        <w:p w14:paraId="6A1A6800" w14:textId="77777777" w:rsidR="0004191C" w:rsidRPr="002816E3" w:rsidRDefault="0004191C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Corso di Studio Magistrale a ciclo unico in Medicin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e and Surgery</w:t>
                          </w:r>
                        </w:p>
                        <w:p w14:paraId="1214B7CC" w14:textId="77777777" w:rsidR="0004191C" w:rsidRPr="002816E3" w:rsidRDefault="0004191C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Coordinatrice: Prof.ssa 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Daniela Caccamo</w:t>
                          </w:r>
                        </w:p>
                        <w:p w14:paraId="3FDBC0E3" w14:textId="6AB6796F" w:rsidR="0004191C" w:rsidRPr="002816E3" w:rsidRDefault="005C1906" w:rsidP="0004191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  <w:t xml:space="preserve">      </w:t>
                          </w:r>
                        </w:p>
                      </w:txbxContent>
                    </wps:txbx>
                    <wps:bodyPr wrap="square" lIns="0" tIns="0" rIns="0" bIns="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F208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6.5pt;margin-top:36.05pt;width:480.4pt;height:17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" filled="f" stroked="f">
              <v:textbox inset="0,0,0,0">
                <w:txbxContent>
                  <w:p w14:paraId="153C6F11" w14:textId="77777777" w:rsidR="0004191C" w:rsidRDefault="0004191C" w:rsidP="0004191C">
                    <w:pPr>
                      <w:pStyle w:val="Corpotesto"/>
                      <w:jc w:val="center"/>
                      <w:rPr>
                        <w:rFonts w:ascii="Garamond" w:hAnsi="Garamond"/>
                        <w:b w:val="0"/>
                        <w:bCs w:val="0"/>
                      </w:rPr>
                    </w:pPr>
                    <w:r w:rsidRPr="004C0957">
                      <w:rPr>
                        <w:noProof/>
                      </w:rPr>
                      <w:drawing>
                        <wp:inline distT="0" distB="0" distL="0" distR="0" wp14:anchorId="6C838BA5" wp14:editId="0D912837">
                          <wp:extent cx="1889760" cy="760088"/>
                          <wp:effectExtent l="0" t="0" r="0" b="2540"/>
                          <wp:docPr id="943332272" name="Immagine 6" descr="C:\Users\Roberto\Desktop\loghi 2020\logo_new\2020_09_30_logo_UniMe_COLOR 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2" descr="C:\Users\Roberto\Desktop\loghi 2020\logo_new\2020_09_30_logo_UniMe_COLOR 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6491" cy="762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A7DA10A" w14:textId="77777777" w:rsidR="0004191C" w:rsidRPr="002816E3" w:rsidRDefault="0004191C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UNIVERSITA’ DEGLI STUDI DI MESSINA</w:t>
                    </w:r>
                  </w:p>
                  <w:p w14:paraId="5097C982" w14:textId="77777777" w:rsidR="0004191C" w:rsidRPr="002816E3" w:rsidRDefault="0004191C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Dipartimento di </w:t>
                    </w:r>
                    <w:r w:rsidRPr="00C9104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Scienze Biomediche, Odontoiatriche e delle Immagini Morfologiche 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e</w:t>
                    </w:r>
                    <w:r w:rsidRPr="00C9104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 Funzionali</w:t>
                    </w:r>
                  </w:p>
                  <w:p w14:paraId="6A1A6800" w14:textId="77777777" w:rsidR="0004191C" w:rsidRPr="002816E3" w:rsidRDefault="0004191C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Corso di Studio Magistrale a ciclo unico in Medicin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e and Surgery</w:t>
                    </w:r>
                  </w:p>
                  <w:p w14:paraId="1214B7CC" w14:textId="77777777" w:rsidR="0004191C" w:rsidRPr="002816E3" w:rsidRDefault="0004191C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Coordinatrice: Prof.ssa 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Daniela Caccamo</w:t>
                    </w:r>
                  </w:p>
                  <w:p w14:paraId="3FDBC0E3" w14:textId="6AB6796F" w:rsidR="0004191C" w:rsidRPr="002816E3" w:rsidRDefault="005C1906" w:rsidP="0004191C">
                    <w:pPr>
                      <w:spacing w:line="364" w:lineRule="exact"/>
                      <w:jc w:val="center"/>
                      <w:rPr>
                        <w:rFonts w:ascii="Garamond" w:hAnsi="Garamond"/>
                        <w:sz w:val="28"/>
                        <w:szCs w:val="28"/>
                      </w:rPr>
                    </w:pPr>
                    <w:r>
                      <w:rPr>
                        <w:rFonts w:ascii="Garamond" w:hAnsi="Garamond"/>
                        <w:sz w:val="28"/>
                        <w:szCs w:val="28"/>
                      </w:rPr>
                      <w:t xml:space="preserve">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B3156"/>
    <w:multiLevelType w:val="hybridMultilevel"/>
    <w:tmpl w:val="DAD6D6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66515"/>
    <w:multiLevelType w:val="hybridMultilevel"/>
    <w:tmpl w:val="B71061DE"/>
    <w:lvl w:ilvl="0" w:tplc="F228A620">
      <w:start w:val="1"/>
      <w:numFmt w:val="decimal"/>
      <w:lvlText w:val="%1)"/>
      <w:lvlJc w:val="left"/>
      <w:pPr>
        <w:ind w:left="361" w:hanging="360"/>
      </w:pPr>
      <w:rPr>
        <w:rFonts w:ascii="Garamond" w:hAnsi="Garamond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1310092342">
    <w:abstractNumId w:val="0"/>
  </w:num>
  <w:num w:numId="2" w16cid:durableId="1439983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23"/>
    <w:rsid w:val="00020306"/>
    <w:rsid w:val="0004191C"/>
    <w:rsid w:val="00050E60"/>
    <w:rsid w:val="000600D1"/>
    <w:rsid w:val="000716EE"/>
    <w:rsid w:val="00086995"/>
    <w:rsid w:val="0009478C"/>
    <w:rsid w:val="000A0CC6"/>
    <w:rsid w:val="000B21F6"/>
    <w:rsid w:val="00177F52"/>
    <w:rsid w:val="001B3AA9"/>
    <w:rsid w:val="001B523E"/>
    <w:rsid w:val="001C1819"/>
    <w:rsid w:val="001D7BCB"/>
    <w:rsid w:val="00230EF4"/>
    <w:rsid w:val="00241B20"/>
    <w:rsid w:val="00245FCF"/>
    <w:rsid w:val="00263461"/>
    <w:rsid w:val="00272DDE"/>
    <w:rsid w:val="00275491"/>
    <w:rsid w:val="003060CA"/>
    <w:rsid w:val="0030787E"/>
    <w:rsid w:val="00312746"/>
    <w:rsid w:val="003478E0"/>
    <w:rsid w:val="00396153"/>
    <w:rsid w:val="003A5A50"/>
    <w:rsid w:val="003F7151"/>
    <w:rsid w:val="004E2D40"/>
    <w:rsid w:val="00500AC4"/>
    <w:rsid w:val="00502D5D"/>
    <w:rsid w:val="005659CA"/>
    <w:rsid w:val="005A315E"/>
    <w:rsid w:val="005C1906"/>
    <w:rsid w:val="005D59CF"/>
    <w:rsid w:val="005D71B2"/>
    <w:rsid w:val="005F0764"/>
    <w:rsid w:val="006273AB"/>
    <w:rsid w:val="00643B2F"/>
    <w:rsid w:val="0065724B"/>
    <w:rsid w:val="00681DDC"/>
    <w:rsid w:val="0068309F"/>
    <w:rsid w:val="0069705A"/>
    <w:rsid w:val="006C53F2"/>
    <w:rsid w:val="006E604F"/>
    <w:rsid w:val="006F66ED"/>
    <w:rsid w:val="007E4FF9"/>
    <w:rsid w:val="00806068"/>
    <w:rsid w:val="00842CFA"/>
    <w:rsid w:val="0086386F"/>
    <w:rsid w:val="00985E0E"/>
    <w:rsid w:val="009A14FA"/>
    <w:rsid w:val="009B364E"/>
    <w:rsid w:val="009E5237"/>
    <w:rsid w:val="00A1004D"/>
    <w:rsid w:val="00A24182"/>
    <w:rsid w:val="00A272E1"/>
    <w:rsid w:val="00A37223"/>
    <w:rsid w:val="00A446BD"/>
    <w:rsid w:val="00AA4476"/>
    <w:rsid w:val="00AA5B26"/>
    <w:rsid w:val="00B12175"/>
    <w:rsid w:val="00B1591B"/>
    <w:rsid w:val="00B32478"/>
    <w:rsid w:val="00B55E6B"/>
    <w:rsid w:val="00B61EED"/>
    <w:rsid w:val="00B90AAD"/>
    <w:rsid w:val="00BB660B"/>
    <w:rsid w:val="00BD29D3"/>
    <w:rsid w:val="00BE5BF1"/>
    <w:rsid w:val="00BF68F7"/>
    <w:rsid w:val="00C077F7"/>
    <w:rsid w:val="00C12039"/>
    <w:rsid w:val="00C151E2"/>
    <w:rsid w:val="00C47402"/>
    <w:rsid w:val="00C53B14"/>
    <w:rsid w:val="00C91046"/>
    <w:rsid w:val="00C95A78"/>
    <w:rsid w:val="00D036C0"/>
    <w:rsid w:val="00DB0864"/>
    <w:rsid w:val="00DC365A"/>
    <w:rsid w:val="00DD31D0"/>
    <w:rsid w:val="00E210D0"/>
    <w:rsid w:val="00E22DCA"/>
    <w:rsid w:val="00E6402C"/>
    <w:rsid w:val="00E84150"/>
    <w:rsid w:val="00EB5884"/>
    <w:rsid w:val="00F401FA"/>
    <w:rsid w:val="00F56968"/>
    <w:rsid w:val="00F85809"/>
    <w:rsid w:val="00FA225B"/>
    <w:rsid w:val="00FD0854"/>
    <w:rsid w:val="00FF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F0D25"/>
  <w15:docId w15:val="{C8405730-341D-488E-8128-0AB95E63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" w:right="1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15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"/>
    </w:pPr>
  </w:style>
  <w:style w:type="paragraph" w:styleId="Intestazione">
    <w:name w:val="header"/>
    <w:basedOn w:val="Normale"/>
    <w:link w:val="IntestazioneCarattere"/>
    <w:uiPriority w:val="99"/>
    <w:unhideWhenUsed/>
    <w:rsid w:val="00F401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1F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401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1FA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E22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65724B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character" w:customStyle="1" w:styleId="normaltextrun">
    <w:name w:val="normaltextrun"/>
    <w:basedOn w:val="Carpredefinitoparagrafo"/>
    <w:rsid w:val="00BD29D3"/>
  </w:style>
  <w:style w:type="character" w:customStyle="1" w:styleId="eop">
    <w:name w:val="eop"/>
    <w:basedOn w:val="Carpredefinitoparagrafo"/>
    <w:rsid w:val="00BD2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2399</Words>
  <Characters>13679</Characters>
  <Application>Microsoft Office Word</Application>
  <DocSecurity>0</DocSecurity>
  <Lines>113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</dc:creator>
  <cp:lastModifiedBy>Daniela Caccamo</cp:lastModifiedBy>
  <cp:revision>16</cp:revision>
  <dcterms:created xsi:type="dcterms:W3CDTF">2025-10-09T15:35:00Z</dcterms:created>
  <dcterms:modified xsi:type="dcterms:W3CDTF">2025-10-29T23:29:00Z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2025-09-17T00:00:00Z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/>
  </property>
</Properties>
</file>